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30" w:rsidRDefault="00441430" w:rsidP="00441430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:rsidR="00441430" w:rsidRDefault="00441430" w:rsidP="00441430">
      <w:pPr>
        <w:pStyle w:val="Centered"/>
        <w:rPr>
          <w:rStyle w:val="Normaltext"/>
        </w:rPr>
      </w:pPr>
    </w:p>
    <w:p w:rsidR="00441430" w:rsidRDefault="00441430" w:rsidP="00441430">
      <w:pPr>
        <w:pStyle w:val="Centered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000003/21</w:t>
      </w:r>
    </w:p>
    <w:p w:rsidR="00441430" w:rsidRDefault="00441430" w:rsidP="00441430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2</w:t>
      </w:r>
    </w:p>
    <w:p w:rsidR="00441430" w:rsidRDefault="00441430" w:rsidP="00441430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Sessão: </w:t>
      </w:r>
      <w:proofErr w:type="gramStart"/>
      <w:r>
        <w:rPr>
          <w:b/>
          <w:bCs/>
          <w:sz w:val="20"/>
          <w:szCs w:val="20"/>
        </w:rPr>
        <w:t>1</w:t>
      </w:r>
      <w:proofErr w:type="gramEnd"/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>Objeto: Serviços Especializados de Fotografia e Filmagem de Eventos (incluindo sessões), para arquivo e utilização diversa pela Câmara Municipal, Locução e Organização de Cerimonial, Suporte para as Ações Externas da Câmara e acompanhamento e atualização das Mídias Sociais da Câmara Municipal de Jaciara/MT.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>Detalhamento do Objeto: Registro de preços para eventual contratação de empresas para Prestação de Serviços Especializados de Fotografia e Filmagem de Eventos (incluindo sessões), para arquivo e utilização diversa pela Câmara Municipal, Locução e Organização de Cerimonial, Suporte para as Ações Externas da Câmara quando essa for representada pela Mesa Diretora e/ou Comissões de Vereadores designadas pelo presidente, acompanhamento e atualização das Mídias Sociais da Câmara Municipal de Jaciara/MT.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 xml:space="preserve">Na data de 31 de março de 2021, às </w:t>
      </w:r>
      <w:proofErr w:type="gramStart"/>
      <w:r>
        <w:rPr>
          <w:rStyle w:val="Normaltext"/>
        </w:rPr>
        <w:t>14:00</w:t>
      </w:r>
      <w:proofErr w:type="gramEnd"/>
      <w:r>
        <w:rPr>
          <w:rStyle w:val="Normaltext"/>
        </w:rPr>
        <w:t>, o Pregoeiro e a Equipe de Apoio, composta na lista abaixo:</w:t>
      </w:r>
    </w:p>
    <w:tbl>
      <w:tblPr>
        <w:tblW w:w="5000" w:type="pct"/>
        <w:tblInd w:w="1" w:type="dxa"/>
        <w:shd w:val="clear" w:color="auto" w:fill="FFFFFF" w:themeFill="background1"/>
        <w:tblLayout w:type="fixed"/>
        <w:tblCellMar>
          <w:left w:w="1" w:type="dxa"/>
          <w:right w:w="1" w:type="dxa"/>
        </w:tblCellMar>
        <w:tblLook w:val="0000"/>
      </w:tblPr>
      <w:tblGrid>
        <w:gridCol w:w="595"/>
        <w:gridCol w:w="1042"/>
        <w:gridCol w:w="3497"/>
        <w:gridCol w:w="1461"/>
        <w:gridCol w:w="1239"/>
        <w:gridCol w:w="1239"/>
      </w:tblGrid>
      <w:tr w:rsidR="00441430" w:rsidTr="003846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Portaria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Data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Nome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Cargo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CPF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RG</w:t>
            </w:r>
          </w:p>
        </w:tc>
      </w:tr>
      <w:tr w:rsidR="00441430" w:rsidTr="003846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12/01/2021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JOSÉ ROBERTO CARNEIRO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Pregoeiro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843.480.891-91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878552</w:t>
            </w:r>
          </w:p>
        </w:tc>
      </w:tr>
      <w:tr w:rsidR="00441430" w:rsidTr="003846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12/01/2021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SAMANTHA ALCANTARA S. DE A. SILVA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Equipe de Apoio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787.932.031-87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12639796</w:t>
            </w:r>
          </w:p>
        </w:tc>
      </w:tr>
      <w:tr w:rsidR="00441430" w:rsidTr="003846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12/01/2021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VERA LUCIA MARTINS DE GODOI SOARES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Equipe de Apoio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621.270.121-00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942458</w:t>
            </w:r>
          </w:p>
        </w:tc>
      </w:tr>
    </w:tbl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>Reuniram-se para a Sessão Pública de julgamento do Pregão em epígrafe.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>Declarada aberta a sessão pelo Sr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441430" w:rsidRPr="00E02BC8" w:rsidRDefault="00441430" w:rsidP="00441430">
      <w:pPr>
        <w:pStyle w:val="ParagraphStyle"/>
        <w:jc w:val="both"/>
        <w:rPr>
          <w:rStyle w:val="Normaltext"/>
        </w:rPr>
      </w:pPr>
    </w:p>
    <w:tbl>
      <w:tblPr>
        <w:tblW w:w="5000" w:type="pct"/>
        <w:tblInd w:w="1" w:type="dxa"/>
        <w:shd w:val="clear" w:color="auto" w:fill="FFFFFF" w:themeFill="background1"/>
        <w:tblLayout w:type="fixed"/>
        <w:tblCellMar>
          <w:left w:w="1" w:type="dxa"/>
          <w:right w:w="1" w:type="dxa"/>
        </w:tblCellMar>
        <w:tblLook w:val="0000"/>
      </w:tblPr>
      <w:tblGrid>
        <w:gridCol w:w="586"/>
        <w:gridCol w:w="3696"/>
        <w:gridCol w:w="1285"/>
        <w:gridCol w:w="1761"/>
        <w:gridCol w:w="1745"/>
      </w:tblGrid>
      <w:tr w:rsidR="00441430" w:rsidRPr="00E02BC8" w:rsidTr="0038469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Código</w:t>
            </w:r>
          </w:p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Proponente / Fornecedor</w:t>
            </w:r>
          </w:p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Tipo Empresa</w:t>
            </w:r>
          </w:p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CNPJ</w:t>
            </w:r>
          </w:p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Preferência de contratação (art. 44 da LC 123/2006)</w:t>
            </w:r>
          </w:p>
        </w:tc>
      </w:tr>
      <w:tr w:rsidR="00441430" w:rsidTr="0038469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483</w:t>
            </w:r>
          </w:p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AIEZER FERREIRA DA SILVA</w:t>
            </w:r>
          </w:p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 w:rsidRPr="00E02BC8">
              <w:rPr>
                <w:rStyle w:val="Normaltext"/>
              </w:rPr>
              <w:t>Aiezer</w:t>
            </w:r>
            <w:proofErr w:type="spellEnd"/>
            <w:r w:rsidRPr="00E02BC8">
              <w:rPr>
                <w:rStyle w:val="Normaltext"/>
              </w:rPr>
              <w:t xml:space="preserve"> Ferreira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MEI</w:t>
            </w:r>
          </w:p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613.635.101-34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11.655.242/0001-30</w:t>
            </w:r>
          </w:p>
          <w:p w:rsidR="00441430" w:rsidRPr="00E02BC8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000871060 SSP/MS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 w:rsidRPr="00E02BC8">
              <w:rPr>
                <w:rStyle w:val="Normaltext"/>
              </w:rPr>
              <w:t>Sim</w:t>
            </w:r>
          </w:p>
        </w:tc>
      </w:tr>
    </w:tbl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>O Pregoeiro comunicou o encerramento do credenciamento.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 xml:space="preserve">Ao término do credenciamento, o </w:t>
      </w:r>
      <w:proofErr w:type="gramStart"/>
      <w:r>
        <w:rPr>
          <w:rStyle w:val="Normaltext"/>
        </w:rPr>
        <w:t>Sr.</w:t>
      </w:r>
      <w:proofErr w:type="gramEnd"/>
      <w:r>
        <w:rPr>
          <w:rStyle w:val="Normaltext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proofErr w:type="gramStart"/>
      <w:r>
        <w:rPr>
          <w:rStyle w:val="Normaltext"/>
        </w:rPr>
        <w:t>Ato contínuo foram</w:t>
      </w:r>
      <w:proofErr w:type="gramEnd"/>
      <w:r>
        <w:rPr>
          <w:rStyle w:val="Normaltext"/>
        </w:rPr>
        <w:t xml:space="preserve">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p w:rsidR="00441430" w:rsidRPr="00E02BC8" w:rsidRDefault="00441430" w:rsidP="00441430">
      <w:pPr>
        <w:pStyle w:val="ParagraphStyle"/>
        <w:jc w:val="both"/>
        <w:rPr>
          <w:rStyle w:val="Normaltext"/>
        </w:rPr>
      </w:pPr>
    </w:p>
    <w:tbl>
      <w:tblPr>
        <w:tblW w:w="5000" w:type="pct"/>
        <w:jc w:val="center"/>
        <w:tblInd w:w="1" w:type="dxa"/>
        <w:shd w:val="clear" w:color="auto" w:fill="FFFFFF" w:themeFill="background1"/>
        <w:tblLayout w:type="fixed"/>
        <w:tblCellMar>
          <w:left w:w="1" w:type="dxa"/>
          <w:right w:w="1" w:type="dxa"/>
        </w:tblCellMar>
        <w:tblLook w:val="0000"/>
      </w:tblPr>
      <w:tblGrid>
        <w:gridCol w:w="571"/>
        <w:gridCol w:w="908"/>
        <w:gridCol w:w="3502"/>
        <w:gridCol w:w="670"/>
        <w:gridCol w:w="1041"/>
        <w:gridCol w:w="1190"/>
        <w:gridCol w:w="1191"/>
      </w:tblGrid>
      <w:tr w:rsidR="00441430" w:rsidTr="00384695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1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Classif</w:t>
            </w:r>
            <w:proofErr w:type="spellEnd"/>
            <w:r>
              <w:rPr>
                <w:rStyle w:val="Normaltext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134.001.004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FOTOGRAFIA - DO TIPO REGISTRO DE FOTOGRAFIAS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Marca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Unitário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Total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>. TCE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345584-0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Status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Lance</w:t>
            </w:r>
          </w:p>
        </w:tc>
      </w:tr>
      <w:tr w:rsidR="00441430" w:rsidTr="00384695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16.335,00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Classificado   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</w:t>
            </w:r>
          </w:p>
        </w:tc>
      </w:tr>
      <w:tr w:rsidR="00441430" w:rsidTr="00384695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2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Classif</w:t>
            </w:r>
            <w:proofErr w:type="spellEnd"/>
            <w:r>
              <w:rPr>
                <w:rStyle w:val="Normaltext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134.001.005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FILMAGEM - DO TIPO FILMAGEM, SEM EDIÇÃO, COM ENTREGA EM DVD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Marca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HORA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Unitário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Total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>. TCE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418037-2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Status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Lance</w:t>
            </w:r>
          </w:p>
        </w:tc>
      </w:tr>
      <w:tr w:rsidR="00441430" w:rsidTr="00384695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26.595,00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Classificado   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</w:t>
            </w:r>
          </w:p>
        </w:tc>
      </w:tr>
      <w:tr w:rsidR="00441430" w:rsidTr="00384695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3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Classif</w:t>
            </w:r>
            <w:proofErr w:type="spellEnd"/>
            <w:r>
              <w:rPr>
                <w:rStyle w:val="Normaltext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060.002.002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ASSESSORIA NA ÁREA ADMINISTRATIVA - CERIMONIAL DE EVENTO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Marca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Unitário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8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Total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>. TCE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426111-9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Status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Lance</w:t>
            </w:r>
          </w:p>
        </w:tc>
      </w:tr>
      <w:tr w:rsidR="00441430" w:rsidTr="00384695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2.760,00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Classificado   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</w:t>
            </w:r>
          </w:p>
        </w:tc>
      </w:tr>
      <w:tr w:rsidR="00441430" w:rsidTr="00384695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4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Classif</w:t>
            </w:r>
            <w:proofErr w:type="spellEnd"/>
            <w:r>
              <w:rPr>
                <w:rStyle w:val="Normaltext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111.000.010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CLIPPING DE MÍDIA - IMPRESSA, DO TIPO JORNAIS, E ELETRÔNICA, COMPREENDENDO SITES, BLOGS, VERSÕES ELETRÔNICAS DE JORNAIS, TV E RÁDIO, COM RASTREAMENTO DURANTE VINTE E QUATRO HORAS, BEM COMO ENVIO DE ALERTAS DE NOTÍCIAS VIA APLICATIVO DE MENSAGENS SMS.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Marca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MES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Unitário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Total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>. TCE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439466-6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Status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Lance</w:t>
            </w:r>
          </w:p>
        </w:tc>
      </w:tr>
      <w:tr w:rsidR="00441430" w:rsidTr="00384695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1.640,50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19.686,00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Classificado   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</w:t>
            </w:r>
          </w:p>
        </w:tc>
      </w:tr>
    </w:tbl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lastRenderedPageBreak/>
        <w:t xml:space="preserve">Em seguida, o Pregoeiro convidou individualmente os autores das propostas selecionadas a formular lances de forma </w:t>
      </w:r>
      <w:proofErr w:type="spellStart"/>
      <w:r>
        <w:rPr>
          <w:rStyle w:val="Normaltext"/>
        </w:rPr>
        <w:t>sequencial</w:t>
      </w:r>
      <w:proofErr w:type="spellEnd"/>
      <w:r>
        <w:rPr>
          <w:rStyle w:val="Normaltext"/>
        </w:rPr>
        <w:t xml:space="preserve">, a partir do autor da proposta de maior preço e os demais em ordem decrescente de valor. A </w:t>
      </w:r>
      <w:proofErr w:type="spellStart"/>
      <w:r>
        <w:rPr>
          <w:sz w:val="20"/>
          <w:szCs w:val="20"/>
        </w:rPr>
        <w:t>sequência</w:t>
      </w:r>
      <w:proofErr w:type="spellEnd"/>
      <w:r>
        <w:rPr>
          <w:rStyle w:val="Normaltext"/>
        </w:rPr>
        <w:t xml:space="preserve"> de ofertas de lances ocorreu da forma que consta da lista de lances a seguir:</w:t>
      </w:r>
    </w:p>
    <w:p w:rsidR="00441430" w:rsidRPr="00E02BC8" w:rsidRDefault="00441430" w:rsidP="00441430">
      <w:pPr>
        <w:pStyle w:val="ParagraphStyle"/>
        <w:jc w:val="both"/>
        <w:rPr>
          <w:rStyle w:val="Normaltext"/>
        </w:rPr>
      </w:pPr>
    </w:p>
    <w:tbl>
      <w:tblPr>
        <w:tblW w:w="5568" w:type="pct"/>
        <w:tblInd w:w="1" w:type="dxa"/>
        <w:shd w:val="clear" w:color="auto" w:fill="FFFFFF" w:themeFill="background1"/>
        <w:tblLayout w:type="fixed"/>
        <w:tblCellMar>
          <w:left w:w="1" w:type="dxa"/>
          <w:right w:w="1" w:type="dxa"/>
        </w:tblCellMar>
        <w:tblLook w:val="0000"/>
      </w:tblPr>
      <w:tblGrid>
        <w:gridCol w:w="687"/>
        <w:gridCol w:w="685"/>
        <w:gridCol w:w="907"/>
        <w:gridCol w:w="3677"/>
        <w:gridCol w:w="991"/>
        <w:gridCol w:w="1252"/>
        <w:gridCol w:w="1905"/>
      </w:tblGrid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1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Rodada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Nº Lance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134.001.004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FOTOGRAFIA - DO TIPO REGISTRO DE FOTOGRAFIAS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% Desconto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Vlr</w:t>
            </w:r>
            <w:proofErr w:type="spellEnd"/>
            <w:r>
              <w:rPr>
                <w:rStyle w:val="Normaltext"/>
              </w:rPr>
              <w:t xml:space="preserve">. Lance </w:t>
            </w:r>
            <w:proofErr w:type="spellStart"/>
            <w:r>
              <w:rPr>
                <w:rStyle w:val="Normaltext"/>
              </w:rPr>
              <w:t>Unit</w:t>
            </w:r>
            <w:proofErr w:type="spellEnd"/>
            <w:r>
              <w:rPr>
                <w:rStyle w:val="Normaltext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>. TCE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345584-0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Situação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60,50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Finalizado           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0,83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60,00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Negociado            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2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Rodada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Nº Lance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134.001.005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FILMAGEM - DO TIPO FILMAGEM, SEM EDIÇÃO, COM ENTREGA EM DVD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HORA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% Desconto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Vlr</w:t>
            </w:r>
            <w:proofErr w:type="spellEnd"/>
            <w:r>
              <w:rPr>
                <w:rStyle w:val="Normaltext"/>
              </w:rPr>
              <w:t xml:space="preserve">. Lance </w:t>
            </w:r>
            <w:proofErr w:type="spellStart"/>
            <w:r>
              <w:rPr>
                <w:rStyle w:val="Normaltext"/>
              </w:rPr>
              <w:t>Unit</w:t>
            </w:r>
            <w:proofErr w:type="spellEnd"/>
            <w:r>
              <w:rPr>
                <w:rStyle w:val="Normaltext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>. TCE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418037-2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Situação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98,50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Finalizado           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0,10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98,40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Negociado            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3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Rodada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Nº Lance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060.002.002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ASSESSORIA NA ÁREA ADMINISTRATIVA - CERIMONIAL DE EVENTO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% Desconto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8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Vlr</w:t>
            </w:r>
            <w:proofErr w:type="spellEnd"/>
            <w:r>
              <w:rPr>
                <w:rStyle w:val="Normaltext"/>
              </w:rPr>
              <w:t xml:space="preserve">. Lance </w:t>
            </w:r>
            <w:proofErr w:type="spellStart"/>
            <w:r>
              <w:rPr>
                <w:rStyle w:val="Normaltext"/>
              </w:rPr>
              <w:t>Unit</w:t>
            </w:r>
            <w:proofErr w:type="spellEnd"/>
            <w:r>
              <w:rPr>
                <w:rStyle w:val="Normaltext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>. TCE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426111-9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Situação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345,00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Finalizado           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1,45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340,00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Negociado            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4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Rodada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Nº Lance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111.000.010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CLIPPING DE MÍDIA - IMPRESSA, DO TIPO JORNAIS, E ELETRÔNICA, COMPREENDENDO SITES, BLOGS, VERSÕES ELETRÔNICAS DE JORNAIS, TV E RÁDIO, COM RASTREAMENTO DURANTE VINTE E QUATRO HORAS, BEM COMO ENVIO DE ALERTAS DE NOTÍCIAS VIA APLICATIVO DE MENSAGENS SMS.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MES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% Desconto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Vlr</w:t>
            </w:r>
            <w:proofErr w:type="spellEnd"/>
            <w:r>
              <w:rPr>
                <w:rStyle w:val="Normaltext"/>
              </w:rPr>
              <w:t xml:space="preserve">. Lance </w:t>
            </w:r>
            <w:proofErr w:type="spellStart"/>
            <w:r>
              <w:rPr>
                <w:rStyle w:val="Normaltext"/>
              </w:rPr>
              <w:t>Unit</w:t>
            </w:r>
            <w:proofErr w:type="spellEnd"/>
            <w:r>
              <w:rPr>
                <w:rStyle w:val="Normaltext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>. TCE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439466-6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Situação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1.640,50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Finalizado           </w:t>
            </w:r>
          </w:p>
        </w:tc>
      </w:tr>
      <w:tr w:rsidR="00441430" w:rsidTr="00945E7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0,03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1.640,00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Negociado            </w:t>
            </w:r>
          </w:p>
        </w:tc>
      </w:tr>
    </w:tbl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 xml:space="preserve">Declarada encerrada a etapa de lances, LC 123 / 2006 e Negociação. As ofertas foram classificadas, </w:t>
      </w:r>
      <w:r>
        <w:rPr>
          <w:sz w:val="20"/>
          <w:szCs w:val="20"/>
        </w:rPr>
        <w:t>conforme</w:t>
      </w:r>
      <w:r>
        <w:rPr>
          <w:rStyle w:val="Normaltext"/>
        </w:rPr>
        <w:t xml:space="preserve"> lista de situação dos itens:</w:t>
      </w:r>
    </w:p>
    <w:p w:rsidR="00441430" w:rsidRPr="00E02BC8" w:rsidRDefault="00441430" w:rsidP="00441430">
      <w:pPr>
        <w:pStyle w:val="ParagraphStyle"/>
        <w:jc w:val="both"/>
        <w:rPr>
          <w:rStyle w:val="Normaltext"/>
        </w:rPr>
      </w:pPr>
    </w:p>
    <w:tbl>
      <w:tblPr>
        <w:tblW w:w="5000" w:type="pct"/>
        <w:jc w:val="center"/>
        <w:tblInd w:w="1" w:type="dxa"/>
        <w:shd w:val="clear" w:color="auto" w:fill="FFFFFF" w:themeFill="background1"/>
        <w:tblLayout w:type="fixed"/>
        <w:tblCellMar>
          <w:left w:w="1" w:type="dxa"/>
          <w:right w:w="1" w:type="dxa"/>
        </w:tblCellMar>
        <w:tblLook w:val="0000"/>
      </w:tblPr>
      <w:tblGrid>
        <w:gridCol w:w="1046"/>
        <w:gridCol w:w="936"/>
        <w:gridCol w:w="4537"/>
        <w:gridCol w:w="1047"/>
        <w:gridCol w:w="1507"/>
      </w:tblGrid>
      <w:tr w:rsidR="00441430" w:rsidTr="00384695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>. TCE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Cod</w:t>
            </w:r>
            <w:proofErr w:type="spellEnd"/>
            <w:r>
              <w:rPr>
                <w:rStyle w:val="Normaltext"/>
              </w:rPr>
              <w:t xml:space="preserve">. </w:t>
            </w:r>
            <w:proofErr w:type="spellStart"/>
            <w:r>
              <w:rPr>
                <w:rStyle w:val="Normaltext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Situação/Obs.</w:t>
            </w:r>
          </w:p>
        </w:tc>
      </w:tr>
      <w:tr w:rsidR="00441430" w:rsidTr="00384695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1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134.001.004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345584-0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FOTOGRAFIA - DO TIPO REGISTRO DE FOTOGRAFIAS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60,00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Aceito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apenas</w:t>
            </w:r>
            <w:proofErr w:type="gramEnd"/>
            <w:r>
              <w:rPr>
                <w:rStyle w:val="Normaltext"/>
              </w:rPr>
              <w:t xml:space="preserve"> 1 Proposta</w:t>
            </w:r>
          </w:p>
        </w:tc>
      </w:tr>
      <w:tr w:rsidR="00441430" w:rsidTr="00384695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2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134.001.005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418037-2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FILMAGEM - DO TIPO FILMAGEM, SEM EDIÇÃO, COM ENTREGA EM DVD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HORA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98,40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Aceito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apenas</w:t>
            </w:r>
            <w:proofErr w:type="gramEnd"/>
            <w:r>
              <w:rPr>
                <w:rStyle w:val="Normaltext"/>
              </w:rPr>
              <w:t xml:space="preserve"> 1 Proposta</w:t>
            </w:r>
          </w:p>
        </w:tc>
      </w:tr>
      <w:tr w:rsidR="00441430" w:rsidTr="00384695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3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060.002.002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426111-9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ASSESSORIA NA ÁREA ADMINISTRATIVA - CERIMONIAL DE EVENTO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340,00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8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Aceito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apenas</w:t>
            </w:r>
            <w:proofErr w:type="gramEnd"/>
            <w:r>
              <w:rPr>
                <w:rStyle w:val="Normaltext"/>
              </w:rPr>
              <w:t xml:space="preserve"> 1 Proposta</w:t>
            </w:r>
          </w:p>
        </w:tc>
      </w:tr>
      <w:tr w:rsidR="00441430" w:rsidTr="00384695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4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111.000.010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439466-6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CLIPPING DE MÍDIA - IMPRESSA, DO TIPO JORNAIS, E ELETRÔNICA, COMPREENDENDO SITES, BLOGS, VERSÕES ELETRÔNICAS DE JORNAIS, TV E RÁDIO, COM RASTREAMENTO DURANTE VINTE E QUATRO HORAS, BEM COMO ENVIO DE ALERTAS DE NOTÍCIAS VIA APLICATIVO DE MENSAGENS SMS.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MES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1.640,00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Aceito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apenas</w:t>
            </w:r>
            <w:proofErr w:type="gramEnd"/>
            <w:r>
              <w:rPr>
                <w:rStyle w:val="Normaltext"/>
              </w:rPr>
              <w:t xml:space="preserve"> 1 Proposta</w:t>
            </w:r>
          </w:p>
        </w:tc>
      </w:tr>
    </w:tbl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p w:rsidR="00441430" w:rsidRPr="0098373B" w:rsidRDefault="00441430" w:rsidP="00441430">
      <w:pPr>
        <w:pStyle w:val="ParagraphStyle"/>
        <w:jc w:val="both"/>
        <w:rPr>
          <w:rStyle w:val="Normaltext"/>
        </w:rPr>
      </w:pPr>
    </w:p>
    <w:tbl>
      <w:tblPr>
        <w:tblW w:w="5000" w:type="pct"/>
        <w:tblInd w:w="1" w:type="dxa"/>
        <w:shd w:val="clear" w:color="auto" w:fill="FFFFFF" w:themeFill="background1"/>
        <w:tblLayout w:type="fixed"/>
        <w:tblCellMar>
          <w:left w:w="1" w:type="dxa"/>
          <w:right w:w="1" w:type="dxa"/>
        </w:tblCellMar>
        <w:tblLook w:val="0000"/>
      </w:tblPr>
      <w:tblGrid>
        <w:gridCol w:w="697"/>
        <w:gridCol w:w="4061"/>
        <w:gridCol w:w="1047"/>
        <w:gridCol w:w="1983"/>
        <w:gridCol w:w="1285"/>
      </w:tblGrid>
      <w:tr w:rsidR="00441430" w:rsidTr="0038469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Situação</w:t>
            </w:r>
          </w:p>
        </w:tc>
      </w:tr>
      <w:tr w:rsidR="00441430" w:rsidTr="0038469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MEI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spellStart"/>
            <w:r>
              <w:rPr>
                <w:rStyle w:val="Normaltext"/>
              </w:rPr>
              <w:t>Aiezer</w:t>
            </w:r>
            <w:proofErr w:type="spellEnd"/>
            <w:r>
              <w:rPr>
                <w:rStyle w:val="Normaltext"/>
              </w:rPr>
              <w:t xml:space="preserve"> Ferreira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Habilitado </w:t>
            </w:r>
          </w:p>
        </w:tc>
      </w:tr>
    </w:tbl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>À vista da habilitação, foi declarado vencedor e não tendo havido qualquer manifestação de intenção de recurso pelos representantes presentes, o</w:t>
      </w:r>
      <w:proofErr w:type="gramStart"/>
      <w:r>
        <w:rPr>
          <w:rStyle w:val="Normaltext"/>
        </w:rPr>
        <w:t xml:space="preserve">  </w:t>
      </w:r>
      <w:proofErr w:type="gramEnd"/>
      <w:r>
        <w:rPr>
          <w:rStyle w:val="Normaltext"/>
        </w:rPr>
        <w:t>Sr Pregoeiro adjudicou o os itens do pregão as empresas:</w:t>
      </w:r>
    </w:p>
    <w:p w:rsidR="00441430" w:rsidRPr="0098373B" w:rsidRDefault="00441430" w:rsidP="00441430">
      <w:pPr>
        <w:pStyle w:val="ParagraphStyle"/>
        <w:jc w:val="both"/>
        <w:rPr>
          <w:rStyle w:val="Normaltext"/>
        </w:rPr>
      </w:pPr>
    </w:p>
    <w:tbl>
      <w:tblPr>
        <w:tblW w:w="5000" w:type="pct"/>
        <w:jc w:val="center"/>
        <w:tblInd w:w="1" w:type="dxa"/>
        <w:shd w:val="clear" w:color="auto" w:fill="FFFFFF" w:themeFill="background1"/>
        <w:tblLayout w:type="fixed"/>
        <w:tblCellMar>
          <w:left w:w="1" w:type="dxa"/>
          <w:right w:w="1" w:type="dxa"/>
        </w:tblCellMar>
        <w:tblLook w:val="0000"/>
      </w:tblPr>
      <w:tblGrid>
        <w:gridCol w:w="698"/>
        <w:gridCol w:w="920"/>
        <w:gridCol w:w="4425"/>
        <w:gridCol w:w="920"/>
        <w:gridCol w:w="2110"/>
      </w:tblGrid>
      <w:tr w:rsidR="00441430" w:rsidTr="00384695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Marca</w:t>
            </w:r>
          </w:p>
        </w:tc>
      </w:tr>
      <w:tr w:rsidR="00441430" w:rsidTr="00384695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1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134.001.004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Style w:val="Normaltext"/>
              </w:rPr>
              <w:t>SERVIÇO DE FOTOGRAFIA - DO TIPO REGISTRO DE FOTOGRAFIAS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</w:tr>
      <w:tr w:rsidR="00441430" w:rsidTr="00384695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2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134.001.005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FILMAGEM - DO TIPO FILMAGEM, SEM EDIÇÃO, COM ENTREGA EM DVD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HORA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</w:tr>
      <w:tr w:rsidR="00441430" w:rsidTr="00384695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3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060.002.002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ASSESSORIA NA ÁREA ADMINISTRATIVA - CERIMONIAL DE EVENTO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8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</w:tr>
      <w:tr w:rsidR="00441430" w:rsidTr="00384695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lastRenderedPageBreak/>
              <w:t>4</w:t>
            </w:r>
            <w:proofErr w:type="gramEnd"/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111.000.010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CLIPPING DE MÍDIA - IMPRESSA, DO TIPO JORNAIS, E ELETRÔNICA, COMPREENDENDO SITES, BLOGS, VERSÕES ELETRÔNICAS DE JORNAIS, TV E RÁDIO, COM RASTREAMENTO DURANTE VINTE E QUATRO HORAS, BEM COMO ENVIO DE ALERTAS DE NOTÍCIAS VIA APLICATIVO DE MENSAGENS SMS.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  <w:p w:rsidR="00441430" w:rsidRPr="0098373B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MES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</w:tr>
    </w:tbl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 xml:space="preserve">Em seguida, informou que o processo seria encaminhado o Sr </w:t>
      </w:r>
      <w:proofErr w:type="spellStart"/>
      <w:r>
        <w:rPr>
          <w:rStyle w:val="Normaltext"/>
        </w:rPr>
        <w:t>Cloves</w:t>
      </w:r>
      <w:proofErr w:type="spellEnd"/>
      <w:r>
        <w:rPr>
          <w:rStyle w:val="Normaltext"/>
        </w:rPr>
        <w:t xml:space="preserve"> Pereira da Silva (Presidente) para homologação. Informou ainda o Sr Pregoeiro aos presentes que a sessão de processamento do Pregão poderia ser reaberta caso a Adjudicatária não viesse a firmar o contrato respectivo, sendo que os mesmos seriam devidamente convocados se isto viesse a ocorrer.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 xml:space="preserve"> </w:t>
      </w: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RECURSO</w:t>
      </w:r>
    </w:p>
    <w:p w:rsidR="00441430" w:rsidRPr="001B3723" w:rsidRDefault="00441430" w:rsidP="00441430">
      <w:pPr>
        <w:pStyle w:val="ParagraphStyle"/>
        <w:jc w:val="both"/>
        <w:rPr>
          <w:b/>
          <w:bCs/>
        </w:rPr>
      </w:pPr>
    </w:p>
    <w:p w:rsidR="00441430" w:rsidRPr="001B3723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 xml:space="preserve">Após a declaração do licitante vencedor, o </w:t>
      </w:r>
      <w:proofErr w:type="gramStart"/>
      <w:r>
        <w:rPr>
          <w:rStyle w:val="Normaltext"/>
        </w:rPr>
        <w:t>Sr.</w:t>
      </w:r>
      <w:proofErr w:type="gramEnd"/>
      <w:r>
        <w:rPr>
          <w:rStyle w:val="Normaltext"/>
        </w:rPr>
        <w:t xml:space="preserve"> Pregoeiro inquiriu se havia intenção de apresentar recurso. O licitante vencedor renunciou ao direito de apresentar recurso ao presente Processo Licitatório.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:rsidR="00441430" w:rsidRPr="00F97E28" w:rsidRDefault="00441430" w:rsidP="00441430">
      <w:pPr>
        <w:pStyle w:val="ParagraphStyle"/>
        <w:jc w:val="both"/>
        <w:rPr>
          <w:b/>
          <w:bCs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>Ato contínuo, o</w:t>
      </w:r>
      <w:proofErr w:type="gramStart"/>
      <w:r>
        <w:rPr>
          <w:rStyle w:val="Normaltext"/>
        </w:rPr>
        <w:t xml:space="preserve">  </w:t>
      </w:r>
      <w:proofErr w:type="gramEnd"/>
      <w:r>
        <w:rPr>
          <w:rStyle w:val="Normaltext"/>
        </w:rPr>
        <w:t>Sr Pregoeiro (a) declarou como encerrada a sessão, foi verificado o atendimento dos requisitos estabelecidos no Edital, os itens do pregão que constam na lista:</w:t>
      </w:r>
    </w:p>
    <w:p w:rsidR="00441430" w:rsidRPr="00F97E28" w:rsidRDefault="00441430" w:rsidP="00441430">
      <w:pPr>
        <w:pStyle w:val="ParagraphStyle"/>
        <w:jc w:val="both"/>
        <w:rPr>
          <w:rStyle w:val="Normaltext"/>
        </w:rPr>
      </w:pPr>
    </w:p>
    <w:tbl>
      <w:tblPr>
        <w:tblW w:w="5000" w:type="pct"/>
        <w:tblInd w:w="1" w:type="dxa"/>
        <w:shd w:val="clear" w:color="auto" w:fill="FFFFFF" w:themeFill="background1"/>
        <w:tblLayout w:type="fixed"/>
        <w:tblCellMar>
          <w:left w:w="1" w:type="dxa"/>
          <w:right w:w="1" w:type="dxa"/>
        </w:tblCellMar>
        <w:tblLook w:val="0000"/>
      </w:tblPr>
      <w:tblGrid>
        <w:gridCol w:w="571"/>
        <w:gridCol w:w="907"/>
        <w:gridCol w:w="4469"/>
        <w:gridCol w:w="402"/>
        <w:gridCol w:w="908"/>
        <w:gridCol w:w="908"/>
        <w:gridCol w:w="908"/>
      </w:tblGrid>
      <w:tr w:rsidR="00441430" w:rsidTr="00384695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Item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483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Código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AIEZER FERREIRA DA SILVA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CNPJ: 11.655.242/0001-30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Rua </w:t>
            </w:r>
            <w:proofErr w:type="spellStart"/>
            <w:r>
              <w:rPr>
                <w:rStyle w:val="Normaltext"/>
              </w:rPr>
              <w:t>Caicara</w:t>
            </w:r>
            <w:proofErr w:type="spellEnd"/>
            <w:r>
              <w:rPr>
                <w:rStyle w:val="Normaltext"/>
              </w:rPr>
              <w:t>, 2540 - CENTRO, JACIARA - MT, CEP: 78820-000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Descrição do Produto/Serviço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Unidade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Quantidade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Unitário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Valor Total</w:t>
            </w:r>
          </w:p>
        </w:tc>
      </w:tr>
      <w:tr w:rsidR="00441430" w:rsidTr="00384695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FOTOGRAFIA - DO TIPO REGISTRO DE FOTOGRAFIAS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60,00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16.200,00</w:t>
            </w:r>
          </w:p>
        </w:tc>
      </w:tr>
      <w:tr w:rsidR="00441430" w:rsidTr="00384695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134.001.005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FILMAGEM - DO TIPO FILMAGEM, SEM EDIÇÃO, COM ENTREGA EM DVD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HORA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270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98,40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26.568,00</w:t>
            </w:r>
          </w:p>
        </w:tc>
      </w:tr>
      <w:tr w:rsidR="00441430" w:rsidTr="00384695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3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060.002.002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ASSESSORIA NA ÁREA ADMINISTRATIVA - CERIMONIAL DE EVENTO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UN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8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340,00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2.720,00</w:t>
            </w:r>
          </w:p>
        </w:tc>
      </w:tr>
      <w:tr w:rsidR="00441430" w:rsidTr="00384695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proofErr w:type="gramStart"/>
            <w:r>
              <w:rPr>
                <w:rStyle w:val="Normaltext"/>
              </w:rPr>
              <w:t>4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111.000.010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SERVIÇO DE CLIPPING DE MÍDIA - IMPRESSA, DO TIPO JORNAIS, E ELETRÔNICA, COMPREENDENDO SITES, BLOGS, VERSÕES ELETRÔNICAS DE JORNAIS, TV E RÁDIO, COM RASTREAMENTO DURANTE VINTE E QUATRO HORAS, BEM COMO ENVIO DE ALERTAS DE NOTÍCIAS VIA APLICATIVO DE MENSAGENS SMS.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MES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1.640,00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19.680,00</w:t>
            </w:r>
          </w:p>
        </w:tc>
      </w:tr>
      <w:tr w:rsidR="00441430" w:rsidTr="00384695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Total do Proponente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430" w:rsidRDefault="00441430" w:rsidP="00384695">
            <w:pPr>
              <w:pStyle w:val="Right"/>
              <w:rPr>
                <w:rStyle w:val="Normaltext"/>
              </w:rPr>
            </w:pPr>
            <w:r>
              <w:rPr>
                <w:rStyle w:val="Normaltext"/>
              </w:rPr>
              <w:t>65.168,00</w:t>
            </w:r>
          </w:p>
        </w:tc>
      </w:tr>
    </w:tbl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 xml:space="preserve">Em seguida, lavrando esta Ata dos Trabalhos, que vai por </w:t>
      </w:r>
      <w:proofErr w:type="gramStart"/>
      <w:r>
        <w:rPr>
          <w:rStyle w:val="Normaltext"/>
        </w:rPr>
        <w:t>ele (a) assinada</w:t>
      </w:r>
      <w:proofErr w:type="gramEnd"/>
      <w:r>
        <w:rPr>
          <w:rStyle w:val="Normaltext"/>
        </w:rPr>
        <w:t>, juntamente com os membros de sua Equipe de Apoio, e, ainda, pelos representantes das licitantes presentes e que assim o desejaram.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  <w:r>
        <w:rPr>
          <w:rStyle w:val="Normaltext"/>
        </w:rPr>
        <w:t>Não houve.</w:t>
      </w: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</w:rPr>
      </w:pPr>
      <w:r>
        <w:rPr>
          <w:b/>
          <w:bCs/>
        </w:rPr>
        <w:t>ASSINAM</w:t>
      </w:r>
    </w:p>
    <w:p w:rsidR="00441430" w:rsidRDefault="00441430" w:rsidP="00441430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  <w:r w:rsidR="00945E72">
        <w:rPr>
          <w:b/>
          <w:bCs/>
          <w:sz w:val="20"/>
          <w:szCs w:val="20"/>
          <w:u w:val="single"/>
        </w:rPr>
        <w:t xml:space="preserve"> 05/2021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544"/>
        <w:gridCol w:w="4529"/>
      </w:tblGrid>
      <w:tr w:rsidR="00441430" w:rsidTr="0038469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________________________________________________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JOSÉ ROBERTO CARNEIRO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CPF</w:t>
            </w:r>
            <w:proofErr w:type="gramStart"/>
            <w:r>
              <w:rPr>
                <w:rStyle w:val="Normaltext"/>
              </w:rPr>
              <w:t>.:</w:t>
            </w:r>
            <w:proofErr w:type="gramEnd"/>
            <w:r>
              <w:rPr>
                <w:rStyle w:val="Normaltext"/>
              </w:rPr>
              <w:t xml:space="preserve"> 843.480.891-91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RG.: 878552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Cargo: Pregoeiro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PORTARIA: 005 DE 12/01/2021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________________________________________________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SAMANTHA ALCANTA SANTOS DE ALMEIDA SILVA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CPF</w:t>
            </w:r>
            <w:proofErr w:type="gramStart"/>
            <w:r>
              <w:rPr>
                <w:rStyle w:val="Normaltext"/>
              </w:rPr>
              <w:t>.:</w:t>
            </w:r>
            <w:proofErr w:type="gramEnd"/>
            <w:r>
              <w:rPr>
                <w:rStyle w:val="Normaltext"/>
              </w:rPr>
              <w:t xml:space="preserve"> 787.932.031-87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RG.: 12639796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Cargo: Equipe de Apoio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PORTARIA: 005 DE 12/01/2021</w:t>
            </w:r>
          </w:p>
        </w:tc>
      </w:tr>
      <w:tr w:rsidR="00441430" w:rsidTr="0038469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________________________________________________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VERA LUCIA MARTINS DE GODOI SOARES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CPF</w:t>
            </w:r>
            <w:proofErr w:type="gramStart"/>
            <w:r>
              <w:rPr>
                <w:rStyle w:val="Normaltext"/>
              </w:rPr>
              <w:t>.:</w:t>
            </w:r>
            <w:proofErr w:type="gramEnd"/>
            <w:r>
              <w:rPr>
                <w:rStyle w:val="Normaltext"/>
              </w:rPr>
              <w:t xml:space="preserve"> 621.270.121-00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RG.: 942458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Cargo: Equipe de Apoio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PORTARIA: 005 DE 12/01/2021</w:t>
            </w:r>
          </w:p>
          <w:p w:rsidR="00441430" w:rsidRPr="00F55B1E" w:rsidRDefault="00441430" w:rsidP="00384695">
            <w:pPr>
              <w:pStyle w:val="ParagraphStyle"/>
              <w:rPr>
                <w:rStyle w:val="Normaltext"/>
              </w:rPr>
            </w:pPr>
          </w:p>
        </w:tc>
      </w:tr>
    </w:tbl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rStyle w:val="Normaltext"/>
        </w:rPr>
      </w:pPr>
    </w:p>
    <w:p w:rsidR="00441430" w:rsidRDefault="00441430" w:rsidP="00441430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544"/>
        <w:gridCol w:w="4529"/>
      </w:tblGrid>
      <w:tr w:rsidR="00441430" w:rsidTr="0038469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________________________________________________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 xml:space="preserve">Representante: </w:t>
            </w:r>
            <w:proofErr w:type="spellStart"/>
            <w:r>
              <w:rPr>
                <w:rStyle w:val="Normaltext"/>
              </w:rPr>
              <w:t>Aiezer</w:t>
            </w:r>
            <w:proofErr w:type="spellEnd"/>
            <w:r>
              <w:rPr>
                <w:rStyle w:val="Normaltext"/>
              </w:rPr>
              <w:t xml:space="preserve"> Ferreira da Silva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CPF</w:t>
            </w:r>
            <w:proofErr w:type="gramStart"/>
            <w:r>
              <w:rPr>
                <w:rStyle w:val="Normaltext"/>
              </w:rPr>
              <w:t>.:</w:t>
            </w:r>
            <w:proofErr w:type="gramEnd"/>
            <w:r>
              <w:rPr>
                <w:rStyle w:val="Normaltext"/>
              </w:rPr>
              <w:t xml:space="preserve"> 613.635.101-34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RG.: 000871060 SSP/MS</w:t>
            </w:r>
          </w:p>
          <w:p w:rsidR="00441430" w:rsidRDefault="00441430" w:rsidP="0038469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Empresa: AIEZER FERREIRA DA SILVA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41430" w:rsidRDefault="00441430" w:rsidP="00384695">
            <w:pPr>
              <w:pStyle w:val="ParagraphStyle"/>
              <w:rPr>
                <w:rStyle w:val="Normaltext"/>
              </w:rPr>
            </w:pPr>
          </w:p>
        </w:tc>
      </w:tr>
    </w:tbl>
    <w:p w:rsidR="00441430" w:rsidRDefault="00441430" w:rsidP="00441430">
      <w:pPr>
        <w:pStyle w:val="ParagraphStyle"/>
        <w:jc w:val="both"/>
        <w:rPr>
          <w:b/>
          <w:bCs/>
          <w:sz w:val="20"/>
          <w:szCs w:val="20"/>
          <w:u w:val="single"/>
        </w:rPr>
      </w:pPr>
    </w:p>
    <w:p w:rsidR="00441430" w:rsidRPr="00E02BC8" w:rsidRDefault="00441430" w:rsidP="00441430"/>
    <w:p w:rsidR="00E52BCC" w:rsidRPr="00441430" w:rsidRDefault="00E52BCC" w:rsidP="00441430"/>
    <w:sectPr w:rsidR="00E52BCC" w:rsidRPr="00441430" w:rsidSect="00237A39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8" w:rsidRPr="009A4B30" w:rsidRDefault="00945E72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Centro – CEP 78820-000 – </w:t>
    </w:r>
    <w:r w:rsidRPr="009A4B30">
      <w:rPr>
        <w:color w:val="7F7F7F" w:themeColor="background1" w:themeShade="7F"/>
        <w:sz w:val="18"/>
        <w:szCs w:val="18"/>
      </w:rPr>
      <w:t>Jaciara/MT – Fone: (66)3461-7350 – Fax: (66)3461-7373 – Site: www.camarajaciara.mt.gov.br</w:t>
    </w:r>
  </w:p>
  <w:p w:rsidR="00DA0878" w:rsidRDefault="00945E7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8" w:rsidRDefault="00945E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8" w:rsidRPr="00275138" w:rsidRDefault="00945E72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DA0878" w:rsidRPr="002D7349" w:rsidRDefault="00945E72" w:rsidP="00D8584B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DA0878" w:rsidRPr="00650B62" w:rsidRDefault="00945E72" w:rsidP="009A4B30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DA0878" w:rsidRPr="00650B62" w:rsidRDefault="00945E72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8" w:rsidRDefault="00945E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9F2437C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Cambria" w:hAnsi="Cambria" w:cs="Cambria"/>
        <w:b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Cambria" w:hAnsi="Cambria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Cambria" w:hAnsi="Cambria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Cambria" w:hAnsi="Cambria" w:cs="Arial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Cambria" w:hAnsi="Cambria" w:cs="Arial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Cambria" w:hAnsi="Cambria" w:cs="Arial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Cambria" w:hAnsi="Cambria" w:cs="Arial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Cambria" w:hAnsi="Cambria" w:cs="Arial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Cambria" w:hAnsi="Cambria" w:cs="Arial"/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14"/>
        </w:tabs>
        <w:ind w:left="71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08"/>
        </w:tabs>
        <w:ind w:left="1008" w:hanging="576"/>
      </w:pPr>
      <w:rPr>
        <w:rFonts w:ascii="Symbol" w:hAnsi="Symbol" w:cs="Symbol"/>
        <w:sz w:val="12"/>
      </w:rPr>
    </w:lvl>
    <w:lvl w:ilvl="1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3096"/>
        </w:tabs>
        <w:ind w:left="3096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4176"/>
        </w:tabs>
        <w:ind w:left="4176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w w:val="10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w w:val="100"/>
        <w:sz w:val="24"/>
        <w:szCs w:val="24"/>
      </w:rPr>
    </w:lvl>
  </w:abstractNum>
  <w:abstractNum w:abstractNumId="9">
    <w:nsid w:val="0000001E"/>
    <w:multiLevelType w:val="singleLevel"/>
    <w:tmpl w:val="67CEE9CA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b/>
        <w:sz w:val="24"/>
        <w:szCs w:val="24"/>
      </w:rPr>
    </w:lvl>
  </w:abstractNum>
  <w:abstractNum w:abstractNumId="10">
    <w:nsid w:val="1135520B"/>
    <w:multiLevelType w:val="multilevel"/>
    <w:tmpl w:val="00000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Cambria" w:hAnsi="Cambria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Cambria" w:hAnsi="Cambria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Cambria" w:hAnsi="Cambria" w:cs="Arial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Cambria" w:hAnsi="Cambria" w:cs="Arial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Cambria" w:hAnsi="Cambria" w:cs="Arial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Cambria" w:hAnsi="Cambria" w:cs="Arial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Cambria" w:hAnsi="Cambria" w:cs="Arial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Cambria" w:hAnsi="Cambria" w:cs="Arial"/>
        <w:b/>
        <w:sz w:val="24"/>
        <w:szCs w:val="24"/>
      </w:rPr>
    </w:lvl>
  </w:abstractNum>
  <w:abstractNum w:abstractNumId="11">
    <w:nsid w:val="259E5D77"/>
    <w:multiLevelType w:val="multilevel"/>
    <w:tmpl w:val="26F01B5A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61E31553"/>
    <w:multiLevelType w:val="multilevel"/>
    <w:tmpl w:val="7BB8C8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41430"/>
    <w:rsid w:val="00441430"/>
    <w:rsid w:val="00945E72"/>
    <w:rsid w:val="00E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1430"/>
    <w:pPr>
      <w:keepNext/>
      <w:tabs>
        <w:tab w:val="num" w:pos="0"/>
      </w:tabs>
      <w:suppressAutoHyphens/>
      <w:autoSpaceDE w:val="0"/>
      <w:ind w:left="576" w:hanging="576"/>
      <w:jc w:val="both"/>
      <w:outlineLvl w:val="1"/>
    </w:pPr>
    <w:rPr>
      <w:b/>
      <w:b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441430"/>
    <w:pPr>
      <w:keepNext/>
      <w:tabs>
        <w:tab w:val="num" w:pos="0"/>
      </w:tabs>
      <w:suppressAutoHyphens/>
      <w:autoSpaceDE w:val="0"/>
      <w:ind w:left="720" w:hanging="720"/>
      <w:jc w:val="center"/>
      <w:outlineLvl w:val="2"/>
    </w:pPr>
    <w:rPr>
      <w:b/>
      <w:sz w:val="28"/>
      <w:szCs w:val="28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41430"/>
    <w:pPr>
      <w:keepNext/>
      <w:tabs>
        <w:tab w:val="num" w:pos="0"/>
      </w:tabs>
      <w:suppressAutoHyphens/>
      <w:autoSpaceDE w:val="0"/>
      <w:ind w:left="864" w:hanging="864"/>
      <w:outlineLvl w:val="3"/>
    </w:pPr>
    <w:rPr>
      <w:sz w:val="28"/>
      <w:szCs w:val="28"/>
      <w:lang w:eastAsia="zh-CN"/>
    </w:rPr>
  </w:style>
  <w:style w:type="paragraph" w:styleId="Ttulo7">
    <w:name w:val="heading 7"/>
    <w:basedOn w:val="Normal"/>
    <w:next w:val="Normal"/>
    <w:link w:val="Ttulo7Char"/>
    <w:qFormat/>
    <w:rsid w:val="00441430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441430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41430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4143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441430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rsid w:val="0044143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7Char">
    <w:name w:val="Título 7 Char"/>
    <w:basedOn w:val="Fontepargpadro"/>
    <w:link w:val="Ttulo7"/>
    <w:rsid w:val="00441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4143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414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414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41430"/>
  </w:style>
  <w:style w:type="paragraph" w:styleId="Rodap">
    <w:name w:val="footer"/>
    <w:basedOn w:val="Normal"/>
    <w:link w:val="RodapChar"/>
    <w:unhideWhenUsed/>
    <w:rsid w:val="004414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41430"/>
  </w:style>
  <w:style w:type="paragraph" w:styleId="Textodebalo">
    <w:name w:val="Balloon Text"/>
    <w:basedOn w:val="Normal"/>
    <w:link w:val="TextodebaloChar"/>
    <w:uiPriority w:val="99"/>
    <w:semiHidden/>
    <w:unhideWhenUsed/>
    <w:rsid w:val="00441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430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41430"/>
  </w:style>
  <w:style w:type="character" w:customStyle="1" w:styleId="TextodenotaderodapChar">
    <w:name w:val="Texto de nota de rodapé Char"/>
    <w:basedOn w:val="Fontepargpadro"/>
    <w:link w:val="Textodenotaderodap"/>
    <w:semiHidden/>
    <w:rsid w:val="00441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44143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441430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414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41430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41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414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441430"/>
  </w:style>
  <w:style w:type="paragraph" w:styleId="Corpodetexto">
    <w:name w:val="Body Text"/>
    <w:basedOn w:val="Normal"/>
    <w:link w:val="CorpodetextoChar"/>
    <w:unhideWhenUsed/>
    <w:rsid w:val="00441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41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1z0">
    <w:name w:val="WW8Num1z0"/>
    <w:rsid w:val="00441430"/>
  </w:style>
  <w:style w:type="character" w:customStyle="1" w:styleId="WW8Num1z1">
    <w:name w:val="WW8Num1z1"/>
    <w:rsid w:val="00441430"/>
  </w:style>
  <w:style w:type="character" w:customStyle="1" w:styleId="WW8Num1z2">
    <w:name w:val="WW8Num1z2"/>
    <w:rsid w:val="00441430"/>
  </w:style>
  <w:style w:type="character" w:customStyle="1" w:styleId="WW8Num1z3">
    <w:name w:val="WW8Num1z3"/>
    <w:rsid w:val="00441430"/>
  </w:style>
  <w:style w:type="character" w:customStyle="1" w:styleId="WW8Num1z4">
    <w:name w:val="WW8Num1z4"/>
    <w:rsid w:val="00441430"/>
  </w:style>
  <w:style w:type="character" w:customStyle="1" w:styleId="WW8Num1z5">
    <w:name w:val="WW8Num1z5"/>
    <w:rsid w:val="00441430"/>
  </w:style>
  <w:style w:type="character" w:customStyle="1" w:styleId="WW8Num1z6">
    <w:name w:val="WW8Num1z6"/>
    <w:rsid w:val="00441430"/>
  </w:style>
  <w:style w:type="character" w:customStyle="1" w:styleId="WW8Num1z7">
    <w:name w:val="WW8Num1z7"/>
    <w:rsid w:val="00441430"/>
  </w:style>
  <w:style w:type="character" w:customStyle="1" w:styleId="WW8Num1z8">
    <w:name w:val="WW8Num1z8"/>
    <w:rsid w:val="00441430"/>
  </w:style>
  <w:style w:type="character" w:customStyle="1" w:styleId="WW8Num2z0">
    <w:name w:val="WW8Num2z0"/>
    <w:rsid w:val="00441430"/>
  </w:style>
  <w:style w:type="character" w:customStyle="1" w:styleId="WW8Num2z1">
    <w:name w:val="WW8Num2z1"/>
    <w:rsid w:val="00441430"/>
    <w:rPr>
      <w:rFonts w:ascii="Arial" w:hAnsi="Arial" w:cs="Arial"/>
      <w:b/>
      <w:sz w:val="24"/>
      <w:szCs w:val="24"/>
    </w:rPr>
  </w:style>
  <w:style w:type="character" w:customStyle="1" w:styleId="WW8Num2z2">
    <w:name w:val="WW8Num2z2"/>
    <w:rsid w:val="00441430"/>
  </w:style>
  <w:style w:type="character" w:customStyle="1" w:styleId="WW8Num2z3">
    <w:name w:val="WW8Num2z3"/>
    <w:rsid w:val="00441430"/>
  </w:style>
  <w:style w:type="character" w:customStyle="1" w:styleId="WW8Num2z4">
    <w:name w:val="WW8Num2z4"/>
    <w:rsid w:val="00441430"/>
  </w:style>
  <w:style w:type="character" w:customStyle="1" w:styleId="WW8Num2z5">
    <w:name w:val="WW8Num2z5"/>
    <w:rsid w:val="00441430"/>
  </w:style>
  <w:style w:type="character" w:customStyle="1" w:styleId="WW8Num2z6">
    <w:name w:val="WW8Num2z6"/>
    <w:rsid w:val="00441430"/>
  </w:style>
  <w:style w:type="character" w:customStyle="1" w:styleId="WW8Num2z7">
    <w:name w:val="WW8Num2z7"/>
    <w:rsid w:val="00441430"/>
  </w:style>
  <w:style w:type="character" w:customStyle="1" w:styleId="WW8Num2z8">
    <w:name w:val="WW8Num2z8"/>
    <w:rsid w:val="00441430"/>
  </w:style>
  <w:style w:type="character" w:customStyle="1" w:styleId="WW8Num3z0">
    <w:name w:val="WW8Num3z0"/>
    <w:rsid w:val="00441430"/>
    <w:rPr>
      <w:rFonts w:ascii="Cambria" w:hAnsi="Cambria" w:cs="Cambria"/>
      <w:b/>
      <w:sz w:val="24"/>
      <w:szCs w:val="24"/>
    </w:rPr>
  </w:style>
  <w:style w:type="character" w:customStyle="1" w:styleId="WW8Num4z0">
    <w:name w:val="WW8Num4z0"/>
    <w:rsid w:val="00441430"/>
    <w:rPr>
      <w:rFonts w:ascii="Cambria" w:hAnsi="Cambria" w:cs="Arial"/>
      <w:b/>
      <w:sz w:val="24"/>
      <w:szCs w:val="24"/>
    </w:rPr>
  </w:style>
  <w:style w:type="character" w:customStyle="1" w:styleId="WW8Num5z0">
    <w:name w:val="WW8Num5z0"/>
    <w:rsid w:val="00441430"/>
  </w:style>
  <w:style w:type="character" w:customStyle="1" w:styleId="WW8Num5z1">
    <w:name w:val="WW8Num5z1"/>
    <w:rsid w:val="00441430"/>
    <w:rPr>
      <w:b/>
    </w:rPr>
  </w:style>
  <w:style w:type="character" w:customStyle="1" w:styleId="WW8Num5z2">
    <w:name w:val="WW8Num5z2"/>
    <w:rsid w:val="00441430"/>
  </w:style>
  <w:style w:type="character" w:customStyle="1" w:styleId="WW8Num5z3">
    <w:name w:val="WW8Num5z3"/>
    <w:rsid w:val="00441430"/>
  </w:style>
  <w:style w:type="character" w:customStyle="1" w:styleId="WW8Num5z4">
    <w:name w:val="WW8Num5z4"/>
    <w:rsid w:val="00441430"/>
  </w:style>
  <w:style w:type="character" w:customStyle="1" w:styleId="WW8Num5z5">
    <w:name w:val="WW8Num5z5"/>
    <w:rsid w:val="00441430"/>
  </w:style>
  <w:style w:type="character" w:customStyle="1" w:styleId="WW8Num5z6">
    <w:name w:val="WW8Num5z6"/>
    <w:rsid w:val="00441430"/>
  </w:style>
  <w:style w:type="character" w:customStyle="1" w:styleId="WW8Num5z7">
    <w:name w:val="WW8Num5z7"/>
    <w:rsid w:val="00441430"/>
  </w:style>
  <w:style w:type="character" w:customStyle="1" w:styleId="WW8Num5z8">
    <w:name w:val="WW8Num5z8"/>
    <w:rsid w:val="00441430"/>
  </w:style>
  <w:style w:type="character" w:customStyle="1" w:styleId="WW8Num6z0">
    <w:name w:val="WW8Num6z0"/>
    <w:rsid w:val="00441430"/>
    <w:rPr>
      <w:rFonts w:ascii="Symbol" w:hAnsi="Symbol" w:cs="Symbol"/>
      <w:sz w:val="12"/>
    </w:rPr>
  </w:style>
  <w:style w:type="character" w:customStyle="1" w:styleId="WW8Num6z1">
    <w:name w:val="WW8Num6z1"/>
    <w:rsid w:val="00441430"/>
    <w:rPr>
      <w:rFonts w:ascii="Wingdings" w:hAnsi="Wingdings" w:cs="Wingdings"/>
    </w:rPr>
  </w:style>
  <w:style w:type="character" w:customStyle="1" w:styleId="WW8Num6z3">
    <w:name w:val="WW8Num6z3"/>
    <w:rsid w:val="00441430"/>
    <w:rPr>
      <w:rFonts w:ascii="Symbol" w:hAnsi="Symbol" w:cs="Symbol"/>
    </w:rPr>
  </w:style>
  <w:style w:type="character" w:customStyle="1" w:styleId="WW8Num7z0">
    <w:name w:val="WW8Num7z0"/>
    <w:rsid w:val="00441430"/>
    <w:rPr>
      <w:w w:val="100"/>
      <w:sz w:val="24"/>
      <w:szCs w:val="24"/>
    </w:rPr>
  </w:style>
  <w:style w:type="character" w:customStyle="1" w:styleId="WW8Num8z0">
    <w:name w:val="WW8Num8z0"/>
    <w:rsid w:val="00441430"/>
  </w:style>
  <w:style w:type="character" w:customStyle="1" w:styleId="WW8Num8z1">
    <w:name w:val="WW8Num8z1"/>
    <w:rsid w:val="00441430"/>
  </w:style>
  <w:style w:type="character" w:customStyle="1" w:styleId="WW8Num8z2">
    <w:name w:val="WW8Num8z2"/>
    <w:rsid w:val="00441430"/>
  </w:style>
  <w:style w:type="character" w:customStyle="1" w:styleId="WW8Num8z3">
    <w:name w:val="WW8Num8z3"/>
    <w:rsid w:val="00441430"/>
  </w:style>
  <w:style w:type="character" w:customStyle="1" w:styleId="WW8Num8z4">
    <w:name w:val="WW8Num8z4"/>
    <w:rsid w:val="00441430"/>
  </w:style>
  <w:style w:type="character" w:customStyle="1" w:styleId="WW8Num8z5">
    <w:name w:val="WW8Num8z5"/>
    <w:rsid w:val="00441430"/>
  </w:style>
  <w:style w:type="character" w:customStyle="1" w:styleId="WW8Num8z6">
    <w:name w:val="WW8Num8z6"/>
    <w:rsid w:val="00441430"/>
  </w:style>
  <w:style w:type="character" w:customStyle="1" w:styleId="WW8Num8z7">
    <w:name w:val="WW8Num8z7"/>
    <w:rsid w:val="00441430"/>
  </w:style>
  <w:style w:type="character" w:customStyle="1" w:styleId="WW8Num8z8">
    <w:name w:val="WW8Num8z8"/>
    <w:rsid w:val="00441430"/>
  </w:style>
  <w:style w:type="character" w:customStyle="1" w:styleId="WW8Num9z0">
    <w:name w:val="WW8Num9z0"/>
    <w:rsid w:val="00441430"/>
  </w:style>
  <w:style w:type="character" w:customStyle="1" w:styleId="WW8Num9z1">
    <w:name w:val="WW8Num9z1"/>
    <w:rsid w:val="00441430"/>
  </w:style>
  <w:style w:type="character" w:customStyle="1" w:styleId="WW8Num9z2">
    <w:name w:val="WW8Num9z2"/>
    <w:rsid w:val="00441430"/>
  </w:style>
  <w:style w:type="character" w:customStyle="1" w:styleId="WW8Num9z3">
    <w:name w:val="WW8Num9z3"/>
    <w:rsid w:val="00441430"/>
  </w:style>
  <w:style w:type="character" w:customStyle="1" w:styleId="WW8Num9z4">
    <w:name w:val="WW8Num9z4"/>
    <w:rsid w:val="00441430"/>
  </w:style>
  <w:style w:type="character" w:customStyle="1" w:styleId="WW8Num9z5">
    <w:name w:val="WW8Num9z5"/>
    <w:rsid w:val="00441430"/>
  </w:style>
  <w:style w:type="character" w:customStyle="1" w:styleId="WW8Num9z6">
    <w:name w:val="WW8Num9z6"/>
    <w:rsid w:val="00441430"/>
  </w:style>
  <w:style w:type="character" w:customStyle="1" w:styleId="WW8Num9z7">
    <w:name w:val="WW8Num9z7"/>
    <w:rsid w:val="00441430"/>
  </w:style>
  <w:style w:type="character" w:customStyle="1" w:styleId="WW8Num9z8">
    <w:name w:val="WW8Num9z8"/>
    <w:rsid w:val="00441430"/>
  </w:style>
  <w:style w:type="character" w:customStyle="1" w:styleId="WW8Num4z1">
    <w:name w:val="WW8Num4z1"/>
    <w:rsid w:val="00441430"/>
    <w:rPr>
      <w:b/>
    </w:rPr>
  </w:style>
  <w:style w:type="character" w:customStyle="1" w:styleId="WW8Num6z2">
    <w:name w:val="WW8Num6z2"/>
    <w:rsid w:val="00441430"/>
  </w:style>
  <w:style w:type="character" w:customStyle="1" w:styleId="WW8Num6z4">
    <w:name w:val="WW8Num6z4"/>
    <w:rsid w:val="00441430"/>
  </w:style>
  <w:style w:type="character" w:customStyle="1" w:styleId="WW8Num6z5">
    <w:name w:val="WW8Num6z5"/>
    <w:rsid w:val="00441430"/>
  </w:style>
  <w:style w:type="character" w:customStyle="1" w:styleId="WW8Num6z6">
    <w:name w:val="WW8Num6z6"/>
    <w:rsid w:val="00441430"/>
  </w:style>
  <w:style w:type="character" w:customStyle="1" w:styleId="WW8Num6z7">
    <w:name w:val="WW8Num6z7"/>
    <w:rsid w:val="00441430"/>
  </w:style>
  <w:style w:type="character" w:customStyle="1" w:styleId="WW8Num6z8">
    <w:name w:val="WW8Num6z8"/>
    <w:rsid w:val="00441430"/>
  </w:style>
  <w:style w:type="character" w:customStyle="1" w:styleId="Fontepargpadro1">
    <w:name w:val="Fonte parág. padrão1"/>
    <w:rsid w:val="00441430"/>
  </w:style>
  <w:style w:type="character" w:styleId="Hyperlink">
    <w:name w:val="Hyperlink"/>
    <w:rsid w:val="00441430"/>
    <w:rPr>
      <w:color w:val="0000FF"/>
      <w:u w:val="single"/>
    </w:rPr>
  </w:style>
  <w:style w:type="character" w:customStyle="1" w:styleId="pr">
    <w:name w:val="pr"/>
    <w:basedOn w:val="Fontepargpadro1"/>
    <w:rsid w:val="00441430"/>
  </w:style>
  <w:style w:type="character" w:customStyle="1" w:styleId="Fontepargpadro2">
    <w:name w:val="Fonte parág. padrão2"/>
    <w:rsid w:val="00441430"/>
  </w:style>
  <w:style w:type="character" w:styleId="nfase">
    <w:name w:val="Emphasis"/>
    <w:qFormat/>
    <w:rsid w:val="00441430"/>
    <w:rPr>
      <w:i/>
      <w:iCs/>
    </w:rPr>
  </w:style>
  <w:style w:type="character" w:customStyle="1" w:styleId="Forte1">
    <w:name w:val="Forte1"/>
    <w:rsid w:val="00441430"/>
    <w:rPr>
      <w:b/>
      <w:bCs/>
    </w:rPr>
  </w:style>
  <w:style w:type="character" w:customStyle="1" w:styleId="Smbolosdenumerao">
    <w:name w:val="Símbolos de numeração"/>
    <w:rsid w:val="00441430"/>
  </w:style>
  <w:style w:type="paragraph" w:customStyle="1" w:styleId="Ttulo1">
    <w:name w:val="Título1"/>
    <w:basedOn w:val="Normal"/>
    <w:next w:val="Corpodetexto"/>
    <w:rsid w:val="00441430"/>
    <w:pPr>
      <w:keepNext/>
      <w:suppressAutoHyphens/>
      <w:autoSpaceDE w:val="0"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Corpodetexto"/>
    <w:rsid w:val="00441430"/>
    <w:pPr>
      <w:suppressAutoHyphens/>
      <w:autoSpaceDE w:val="0"/>
      <w:spacing w:after="0"/>
      <w:jc w:val="both"/>
    </w:pPr>
    <w:rPr>
      <w:rFonts w:ascii="Comic Sans MS" w:hAnsi="Comic Sans MS" w:cs="Arial"/>
      <w:sz w:val="28"/>
      <w:lang w:eastAsia="zh-CN"/>
    </w:rPr>
  </w:style>
  <w:style w:type="paragraph" w:styleId="Legenda">
    <w:name w:val="caption"/>
    <w:basedOn w:val="Normal"/>
    <w:qFormat/>
    <w:rsid w:val="00441430"/>
    <w:pPr>
      <w:suppressLineNumbers/>
      <w:suppressAutoHyphens/>
      <w:autoSpaceDE w:val="0"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441430"/>
    <w:pPr>
      <w:suppressLineNumbers/>
      <w:suppressAutoHyphens/>
      <w:autoSpaceDE w:val="0"/>
    </w:pPr>
    <w:rPr>
      <w:rFonts w:cs="Arial"/>
      <w:lang w:eastAsia="zh-CN"/>
    </w:rPr>
  </w:style>
  <w:style w:type="paragraph" w:customStyle="1" w:styleId="P30">
    <w:name w:val="P30"/>
    <w:basedOn w:val="Normal"/>
    <w:rsid w:val="00441430"/>
    <w:pPr>
      <w:suppressAutoHyphens/>
      <w:overflowPunct w:val="0"/>
      <w:autoSpaceDE w:val="0"/>
      <w:jc w:val="both"/>
      <w:textAlignment w:val="baseline"/>
    </w:pPr>
    <w:rPr>
      <w:b/>
      <w:lang w:eastAsia="zh-CN"/>
    </w:rPr>
  </w:style>
  <w:style w:type="paragraph" w:customStyle="1" w:styleId="BodyText21">
    <w:name w:val="Body Text 21"/>
    <w:basedOn w:val="Normal"/>
    <w:rsid w:val="00441430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Recuodecorpodetexto21">
    <w:name w:val="Recuo de corpo de texto 21"/>
    <w:basedOn w:val="Normal"/>
    <w:rsid w:val="00441430"/>
    <w:pPr>
      <w:suppressAutoHyphens/>
      <w:overflowPunct w:val="0"/>
      <w:autoSpaceDE w:val="0"/>
      <w:ind w:left="1134" w:hanging="567"/>
      <w:jc w:val="both"/>
      <w:textAlignment w:val="baseline"/>
    </w:pPr>
    <w:rPr>
      <w:lang w:eastAsia="zh-CN"/>
    </w:rPr>
  </w:style>
  <w:style w:type="paragraph" w:customStyle="1" w:styleId="Recuodecorpodetexto31">
    <w:name w:val="Recuo de corpo de texto 31"/>
    <w:basedOn w:val="Normal"/>
    <w:rsid w:val="00441430"/>
    <w:pPr>
      <w:tabs>
        <w:tab w:val="left" w:pos="-1701"/>
      </w:tabs>
      <w:suppressAutoHyphens/>
      <w:overflowPunct w:val="0"/>
      <w:autoSpaceDE w:val="0"/>
      <w:ind w:left="1985" w:hanging="851"/>
      <w:jc w:val="both"/>
      <w:textAlignment w:val="baseline"/>
    </w:pPr>
    <w:rPr>
      <w:lang w:eastAsia="zh-CN"/>
    </w:rPr>
  </w:style>
  <w:style w:type="paragraph" w:customStyle="1" w:styleId="10">
    <w:name w:val="10"/>
    <w:basedOn w:val="Normal"/>
    <w:rsid w:val="00441430"/>
    <w:pPr>
      <w:suppressAutoHyphens/>
      <w:overflowPunct w:val="0"/>
      <w:autoSpaceDE w:val="0"/>
      <w:ind w:left="851" w:hanging="567"/>
      <w:jc w:val="both"/>
      <w:textAlignment w:val="baseline"/>
    </w:pPr>
    <w:rPr>
      <w:lang w:eastAsia="zh-CN"/>
    </w:rPr>
  </w:style>
  <w:style w:type="paragraph" w:customStyle="1" w:styleId="11">
    <w:name w:val="11"/>
    <w:basedOn w:val="Normal"/>
    <w:rsid w:val="00441430"/>
    <w:pPr>
      <w:suppressAutoHyphens/>
      <w:overflowPunct w:val="0"/>
      <w:autoSpaceDE w:val="0"/>
      <w:ind w:left="1701" w:hanging="850"/>
      <w:jc w:val="both"/>
      <w:textAlignment w:val="baseline"/>
    </w:pPr>
    <w:rPr>
      <w:lang w:eastAsia="zh-CN"/>
    </w:rPr>
  </w:style>
  <w:style w:type="character" w:customStyle="1" w:styleId="CabealhoChar1">
    <w:name w:val="Cabeçalho Char1"/>
    <w:basedOn w:val="Fontepargpadro"/>
    <w:rsid w:val="00441430"/>
    <w:rPr>
      <w:lang w:eastAsia="zh-CN"/>
    </w:rPr>
  </w:style>
  <w:style w:type="paragraph" w:customStyle="1" w:styleId="Corpodetexto21">
    <w:name w:val="Corpo de texto 21"/>
    <w:basedOn w:val="Normal"/>
    <w:rsid w:val="00441430"/>
    <w:pPr>
      <w:suppressAutoHyphens/>
      <w:autoSpaceDE w:val="0"/>
      <w:jc w:val="both"/>
    </w:pPr>
    <w:rPr>
      <w:bCs/>
      <w:color w:val="000000"/>
      <w:sz w:val="28"/>
      <w:lang w:eastAsia="zh-CN"/>
    </w:rPr>
  </w:style>
  <w:style w:type="paragraph" w:customStyle="1" w:styleId="Corpodetexto31">
    <w:name w:val="Corpo de texto 31"/>
    <w:basedOn w:val="Normal"/>
    <w:rsid w:val="00441430"/>
    <w:pPr>
      <w:suppressAutoHyphens/>
      <w:autoSpaceDE w:val="0"/>
      <w:jc w:val="both"/>
    </w:pPr>
    <w:rPr>
      <w:lang w:eastAsia="zh-CN"/>
    </w:rPr>
  </w:style>
  <w:style w:type="paragraph" w:customStyle="1" w:styleId="TableContents">
    <w:name w:val="Table Contents"/>
    <w:basedOn w:val="Corpodetexto"/>
    <w:rsid w:val="00441430"/>
    <w:pPr>
      <w:suppressAutoHyphens/>
      <w:autoSpaceDE w:val="0"/>
      <w:spacing w:after="0"/>
      <w:jc w:val="both"/>
    </w:pPr>
    <w:rPr>
      <w:rFonts w:ascii="Arial" w:hAnsi="Arial" w:cs="Arial"/>
      <w:sz w:val="22"/>
    </w:rPr>
  </w:style>
  <w:style w:type="paragraph" w:customStyle="1" w:styleId="ttulo10">
    <w:name w:val="título1"/>
    <w:basedOn w:val="Normal"/>
    <w:next w:val="Normal"/>
    <w:rsid w:val="00441430"/>
    <w:pPr>
      <w:widowControl w:val="0"/>
      <w:tabs>
        <w:tab w:val="num" w:pos="1008"/>
      </w:tabs>
      <w:suppressAutoHyphens/>
      <w:autoSpaceDE w:val="0"/>
      <w:spacing w:after="1417"/>
    </w:pPr>
    <w:rPr>
      <w:b/>
      <w:bCs/>
      <w:smallCaps/>
      <w:sz w:val="48"/>
      <w:szCs w:val="48"/>
      <w:lang w:eastAsia="zh-CN"/>
    </w:rPr>
  </w:style>
  <w:style w:type="paragraph" w:customStyle="1" w:styleId="Nornal">
    <w:name w:val="Nornal"/>
    <w:rsid w:val="004414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MapadoDocumento1">
    <w:name w:val="Mapa do Documento1"/>
    <w:basedOn w:val="Normal"/>
    <w:rsid w:val="00441430"/>
    <w:pPr>
      <w:suppressAutoHyphens/>
      <w:autoSpaceDE w:val="0"/>
    </w:pPr>
    <w:rPr>
      <w:rFonts w:ascii="Tahoma" w:hAnsi="Tahoma" w:cs="Tahoma"/>
      <w:lang w:eastAsia="zh-CN"/>
    </w:rPr>
  </w:style>
  <w:style w:type="paragraph" w:customStyle="1" w:styleId="WW-NormalWeb">
    <w:name w:val="WW-Normal (Web)"/>
    <w:basedOn w:val="Normal"/>
    <w:rsid w:val="00441430"/>
    <w:pPr>
      <w:suppressAutoHyphens/>
      <w:spacing w:before="280" w:after="280"/>
    </w:pPr>
    <w:rPr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441430"/>
    <w:pPr>
      <w:suppressAutoHyphens/>
      <w:autoSpaceDE w:val="0"/>
      <w:ind w:left="720"/>
      <w:contextualSpacing/>
    </w:pPr>
    <w:rPr>
      <w:lang w:eastAsia="zh-CN"/>
    </w:rPr>
  </w:style>
  <w:style w:type="paragraph" w:styleId="SemEspaamento">
    <w:name w:val="No Spacing"/>
    <w:uiPriority w:val="1"/>
    <w:qFormat/>
    <w:rsid w:val="0044143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tedodatabela">
    <w:name w:val="Conteúdo da tabela"/>
    <w:basedOn w:val="Normal"/>
    <w:rsid w:val="00441430"/>
    <w:pPr>
      <w:suppressLineNumbers/>
      <w:suppressAutoHyphens/>
      <w:autoSpaceDE w:val="0"/>
    </w:pPr>
    <w:rPr>
      <w:lang w:eastAsia="zh-CN"/>
    </w:rPr>
  </w:style>
  <w:style w:type="paragraph" w:customStyle="1" w:styleId="Ttulodetabela">
    <w:name w:val="Título de tabela"/>
    <w:basedOn w:val="Contedodatabela"/>
    <w:rsid w:val="00441430"/>
    <w:pPr>
      <w:jc w:val="center"/>
    </w:pPr>
    <w:rPr>
      <w:b/>
      <w:bCs/>
    </w:rPr>
  </w:style>
  <w:style w:type="paragraph" w:customStyle="1" w:styleId="Default">
    <w:name w:val="Default"/>
    <w:rsid w:val="00441430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SemEspaamento1">
    <w:name w:val="Sem Espaçamento1"/>
    <w:rsid w:val="00441430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441430"/>
    <w:pPr>
      <w:suppressAutoHyphens/>
      <w:autoSpaceDE w:val="0"/>
      <w:spacing w:after="200"/>
      <w:ind w:left="720"/>
      <w:contextualSpacing/>
    </w:pPr>
    <w:rPr>
      <w:lang w:eastAsia="zh-CN"/>
    </w:rPr>
  </w:style>
  <w:style w:type="table" w:styleId="Tabelacomgrade">
    <w:name w:val="Table Grid"/>
    <w:basedOn w:val="Tabelanormal"/>
    <w:uiPriority w:val="59"/>
    <w:rsid w:val="00441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4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4143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Right">
    <w:name w:val="Right"/>
    <w:uiPriority w:val="99"/>
    <w:rsid w:val="0044143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41430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1814</Words>
  <Characters>9797</Characters>
  <Application>Microsoft Office Word</Application>
  <DocSecurity>0</DocSecurity>
  <Lines>81</Lines>
  <Paragraphs>23</Paragraphs>
  <ScaleCrop>false</ScaleCrop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cp:lastPrinted>2021-03-31T21:07:00Z</cp:lastPrinted>
  <dcterms:created xsi:type="dcterms:W3CDTF">2021-03-31T21:02:00Z</dcterms:created>
  <dcterms:modified xsi:type="dcterms:W3CDTF">2021-03-31T21:11:00Z</dcterms:modified>
</cp:coreProperties>
</file>