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04" w:rsidRDefault="00867704" w:rsidP="00867704">
      <w:pPr>
        <w:jc w:val="center"/>
        <w:rPr>
          <w:rFonts w:ascii="Arial" w:hAnsi="Arial" w:cs="Arial"/>
          <w:b/>
        </w:rPr>
      </w:pPr>
    </w:p>
    <w:p w:rsidR="00867704" w:rsidRDefault="00867704" w:rsidP="00867704">
      <w:pPr>
        <w:jc w:val="center"/>
        <w:rPr>
          <w:rFonts w:ascii="Arial" w:hAnsi="Arial" w:cs="Arial"/>
          <w:b/>
        </w:rPr>
      </w:pPr>
    </w:p>
    <w:p w:rsidR="00867704" w:rsidRPr="00C763F3" w:rsidRDefault="00867704" w:rsidP="00867704">
      <w:pPr>
        <w:jc w:val="center"/>
        <w:rPr>
          <w:rFonts w:ascii="Arial" w:hAnsi="Arial" w:cs="Arial"/>
          <w:b/>
        </w:rPr>
      </w:pPr>
    </w:p>
    <w:p w:rsidR="00867704" w:rsidRDefault="00867704" w:rsidP="00867704">
      <w:pPr>
        <w:ind w:right="-567"/>
        <w:rPr>
          <w:b/>
        </w:rPr>
      </w:pPr>
    </w:p>
    <w:p w:rsidR="00867704" w:rsidRPr="007877F9" w:rsidRDefault="00867704" w:rsidP="00867704">
      <w:pPr>
        <w:pStyle w:val="Ttulo2"/>
        <w:jc w:val="center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7877F9">
        <w:rPr>
          <w:rFonts w:ascii="Times New Roman" w:hAnsi="Times New Roman"/>
          <w:color w:val="000000" w:themeColor="text1"/>
          <w:sz w:val="24"/>
        </w:rPr>
        <w:t>AVISO DE RESULTADO DE LICITAÇÃO</w:t>
      </w:r>
    </w:p>
    <w:p w:rsidR="00867704" w:rsidRPr="007877F9" w:rsidRDefault="00867704" w:rsidP="00867704">
      <w:pPr>
        <w:jc w:val="both"/>
        <w:rPr>
          <w:color w:val="000000" w:themeColor="text1"/>
        </w:rPr>
      </w:pPr>
    </w:p>
    <w:p w:rsidR="00867704" w:rsidRPr="005802C4" w:rsidRDefault="00867704" w:rsidP="00867704">
      <w:pPr>
        <w:jc w:val="both"/>
      </w:pPr>
    </w:p>
    <w:p w:rsidR="00867704" w:rsidRPr="005802C4" w:rsidRDefault="00867704" w:rsidP="00867704">
      <w:pPr>
        <w:jc w:val="both"/>
      </w:pPr>
      <w:r w:rsidRPr="005802C4">
        <w:t>MOD</w:t>
      </w:r>
      <w:r>
        <w:t>ALIDADE: PREGÃO PRESENCIAL PARA REGISTRO DE PREÇOS N° 002/2021</w:t>
      </w:r>
    </w:p>
    <w:p w:rsidR="00867704" w:rsidRPr="005802C4" w:rsidRDefault="00867704" w:rsidP="00867704">
      <w:pPr>
        <w:jc w:val="both"/>
      </w:pPr>
      <w:r w:rsidRPr="005802C4">
        <w:t>TIPO: Menor Preço</w:t>
      </w:r>
      <w:r>
        <w:t xml:space="preserve"> </w:t>
      </w:r>
      <w:r w:rsidRPr="005802C4">
        <w:t>por</w:t>
      </w:r>
      <w:r>
        <w:t xml:space="preserve"> Item</w:t>
      </w:r>
    </w:p>
    <w:p w:rsidR="00867704" w:rsidRPr="005802C4" w:rsidRDefault="00867704" w:rsidP="00867704">
      <w:pPr>
        <w:jc w:val="both"/>
      </w:pPr>
    </w:p>
    <w:p w:rsidR="00867704" w:rsidRDefault="00867704" w:rsidP="00867704">
      <w:pPr>
        <w:jc w:val="both"/>
      </w:pPr>
    </w:p>
    <w:p w:rsidR="00867704" w:rsidRPr="005802C4" w:rsidRDefault="00867704" w:rsidP="00867704">
      <w:pPr>
        <w:pStyle w:val="Corpodetexto"/>
        <w:jc w:val="both"/>
        <w:rPr>
          <w:sz w:val="24"/>
        </w:rPr>
      </w:pPr>
      <w:r>
        <w:rPr>
          <w:sz w:val="24"/>
        </w:rPr>
        <w:t xml:space="preserve">O Pregoeiro da </w:t>
      </w:r>
      <w:r w:rsidRPr="005802C4">
        <w:rPr>
          <w:sz w:val="24"/>
        </w:rPr>
        <w:t>Câmara Municipal de Jaciara-MT</w:t>
      </w:r>
      <w:proofErr w:type="gramStart"/>
      <w:r w:rsidRPr="005802C4">
        <w:rPr>
          <w:sz w:val="24"/>
        </w:rPr>
        <w:t>, torna</w:t>
      </w:r>
      <w:proofErr w:type="gramEnd"/>
      <w:r w:rsidRPr="005802C4">
        <w:rPr>
          <w:sz w:val="24"/>
        </w:rPr>
        <w:t xml:space="preserve"> público aos interessados que na moda</w:t>
      </w:r>
      <w:r>
        <w:rPr>
          <w:sz w:val="24"/>
        </w:rPr>
        <w:t>lidade do Pregão Presencial para Registro de Preço n°002/2021</w:t>
      </w:r>
      <w:r w:rsidRPr="005802C4">
        <w:rPr>
          <w:sz w:val="24"/>
        </w:rPr>
        <w:t xml:space="preserve">, cuja abertura se deu às 14horas do dia </w:t>
      </w:r>
      <w:r>
        <w:rPr>
          <w:sz w:val="24"/>
        </w:rPr>
        <w:t>31 de março de 2021</w:t>
      </w:r>
      <w:r w:rsidRPr="005802C4">
        <w:rPr>
          <w:sz w:val="24"/>
        </w:rPr>
        <w:t xml:space="preserve">, sagrou-se vencedora a empresa </w:t>
      </w:r>
      <w:r>
        <w:rPr>
          <w:sz w:val="24"/>
        </w:rPr>
        <w:t xml:space="preserve"> AIEZER FERREIRA DA SILVA, ao valor do Item 1 de R$ 16.200,00 (Dezesseis mil e duzentos reais); Item 2 de  R$ 26.568,00 (Vinte e seis mil e quinhentos e sessenta e oito reais); item 3 de 2.720,00 (Dois mil e setecentos e vinte reais); Item 4 de R$ 19.680,00 (dezenove mil e seiscentos  e oitenta),  ao Valor global de R$ 65.168,00 (sessenta e cinco mil, cento e sessenta e oito reais)</w:t>
      </w:r>
      <w:r w:rsidRPr="005802C4">
        <w:rPr>
          <w:sz w:val="24"/>
        </w:rPr>
        <w:t xml:space="preserve"> Inscrita sob CNPJ</w:t>
      </w:r>
      <w:r>
        <w:rPr>
          <w:sz w:val="24"/>
        </w:rPr>
        <w:t xml:space="preserve"> 11.655.242/0001-30.</w:t>
      </w:r>
    </w:p>
    <w:p w:rsidR="00867704" w:rsidRPr="005802C4" w:rsidRDefault="00867704" w:rsidP="00867704">
      <w:pPr>
        <w:pStyle w:val="Corpodetexto"/>
        <w:rPr>
          <w:sz w:val="24"/>
        </w:rPr>
      </w:pPr>
    </w:p>
    <w:p w:rsidR="00867704" w:rsidRDefault="00867704" w:rsidP="00867704">
      <w:pPr>
        <w:pStyle w:val="Corpodetexto"/>
        <w:ind w:left="4248" w:firstLine="708"/>
        <w:rPr>
          <w:sz w:val="24"/>
        </w:rPr>
      </w:pPr>
    </w:p>
    <w:p w:rsidR="00867704" w:rsidRPr="005802C4" w:rsidRDefault="00867704" w:rsidP="00867704">
      <w:pPr>
        <w:pStyle w:val="Corpodetexto"/>
        <w:ind w:left="4248" w:firstLine="708"/>
        <w:rPr>
          <w:sz w:val="24"/>
        </w:rPr>
      </w:pPr>
      <w:r>
        <w:rPr>
          <w:sz w:val="24"/>
        </w:rPr>
        <w:t xml:space="preserve">Jaciara-MT, 31 </w:t>
      </w:r>
      <w:r w:rsidRPr="005802C4">
        <w:rPr>
          <w:sz w:val="24"/>
        </w:rPr>
        <w:t xml:space="preserve">de </w:t>
      </w:r>
      <w:r>
        <w:rPr>
          <w:sz w:val="24"/>
        </w:rPr>
        <w:t>março</w:t>
      </w:r>
      <w:r w:rsidRPr="005802C4">
        <w:rPr>
          <w:sz w:val="24"/>
        </w:rPr>
        <w:t xml:space="preserve"> de </w:t>
      </w:r>
      <w:r>
        <w:rPr>
          <w:sz w:val="24"/>
        </w:rPr>
        <w:t>2021</w:t>
      </w:r>
      <w:r w:rsidRPr="005802C4">
        <w:rPr>
          <w:sz w:val="24"/>
        </w:rPr>
        <w:t>.</w:t>
      </w:r>
    </w:p>
    <w:p w:rsidR="00867704" w:rsidRPr="005802C4" w:rsidRDefault="00867704" w:rsidP="00867704">
      <w:pPr>
        <w:jc w:val="both"/>
      </w:pPr>
    </w:p>
    <w:p w:rsidR="00867704" w:rsidRDefault="00867704" w:rsidP="00867704">
      <w:pPr>
        <w:jc w:val="both"/>
      </w:pPr>
    </w:p>
    <w:p w:rsidR="00867704" w:rsidRDefault="00867704" w:rsidP="00867704">
      <w:pPr>
        <w:jc w:val="both"/>
      </w:pPr>
    </w:p>
    <w:p w:rsidR="00867704" w:rsidRPr="005802C4" w:rsidRDefault="00867704" w:rsidP="00867704">
      <w:pPr>
        <w:jc w:val="both"/>
      </w:pPr>
    </w:p>
    <w:p w:rsidR="00867704" w:rsidRPr="005802C4" w:rsidRDefault="00867704" w:rsidP="00867704">
      <w:pPr>
        <w:jc w:val="both"/>
      </w:pPr>
    </w:p>
    <w:p w:rsidR="00867704" w:rsidRPr="005802C4" w:rsidRDefault="00867704" w:rsidP="00867704">
      <w:pPr>
        <w:jc w:val="center"/>
        <w:rPr>
          <w:b/>
          <w:bCs/>
        </w:rPr>
      </w:pPr>
      <w:r>
        <w:rPr>
          <w:b/>
          <w:bCs/>
        </w:rPr>
        <w:t>JOSÉ ROBERTO CARNEIRO</w:t>
      </w:r>
    </w:p>
    <w:p w:rsidR="00867704" w:rsidRPr="005802C4" w:rsidRDefault="00867704" w:rsidP="00867704">
      <w:pPr>
        <w:jc w:val="center"/>
        <w:rPr>
          <w:b/>
          <w:bCs/>
        </w:rPr>
      </w:pPr>
      <w:r>
        <w:rPr>
          <w:b/>
          <w:bCs/>
        </w:rPr>
        <w:t>Pregoeiro</w:t>
      </w:r>
    </w:p>
    <w:p w:rsidR="00867704" w:rsidRPr="005802C4" w:rsidRDefault="00867704" w:rsidP="00867704">
      <w:pPr>
        <w:jc w:val="both"/>
      </w:pPr>
    </w:p>
    <w:p w:rsidR="00867704" w:rsidRPr="005802C4" w:rsidRDefault="00867704" w:rsidP="00867704">
      <w:pPr>
        <w:jc w:val="both"/>
      </w:pPr>
    </w:p>
    <w:p w:rsidR="00867704" w:rsidRPr="005802C4" w:rsidRDefault="00867704" w:rsidP="00867704"/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p w:rsidR="00867704" w:rsidRDefault="00867704" w:rsidP="00867704">
      <w:pPr>
        <w:ind w:right="-143"/>
        <w:jc w:val="center"/>
        <w:rPr>
          <w:sz w:val="24"/>
          <w:szCs w:val="24"/>
        </w:rPr>
      </w:pPr>
    </w:p>
    <w:sectPr w:rsidR="00867704" w:rsidSect="000A3691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Pr="009A4B30" w:rsidRDefault="00867704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02016F" w:rsidRDefault="0086770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Default="008677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Pr="00275138" w:rsidRDefault="00867704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02016F" w:rsidRDefault="00867704" w:rsidP="009A4B30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02016F" w:rsidRPr="00650B62" w:rsidRDefault="00867704" w:rsidP="009A4B30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>(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</w:t>
    </w:r>
    <w:r w:rsidRPr="00650B62">
      <w:rPr>
        <w:b/>
        <w:sz w:val="28"/>
        <w:szCs w:val="28"/>
      </w:rPr>
      <w:t xml:space="preserve"> 714, de 15 de outubro de 98)</w:t>
    </w:r>
  </w:p>
  <w:p w:rsidR="0002016F" w:rsidRPr="00650B62" w:rsidRDefault="0086770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Default="008677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8B"/>
    <w:multiLevelType w:val="hybridMultilevel"/>
    <w:tmpl w:val="3006AEAA"/>
    <w:lvl w:ilvl="0" w:tplc="FE744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12C1"/>
    <w:multiLevelType w:val="hybridMultilevel"/>
    <w:tmpl w:val="703E92D4"/>
    <w:lvl w:ilvl="0" w:tplc="F53C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67704"/>
    <w:rsid w:val="00456FF2"/>
    <w:rsid w:val="008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7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77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867704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867704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867704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67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6770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770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770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77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7704"/>
  </w:style>
  <w:style w:type="paragraph" w:styleId="Rodap">
    <w:name w:val="footer"/>
    <w:basedOn w:val="Normal"/>
    <w:link w:val="RodapChar"/>
    <w:uiPriority w:val="99"/>
    <w:unhideWhenUsed/>
    <w:rsid w:val="008677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7704"/>
  </w:style>
  <w:style w:type="paragraph" w:styleId="Textodebalo">
    <w:name w:val="Balloon Text"/>
    <w:basedOn w:val="Normal"/>
    <w:link w:val="TextodebaloChar"/>
    <w:uiPriority w:val="99"/>
    <w:semiHidden/>
    <w:unhideWhenUsed/>
    <w:rsid w:val="00867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704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67704"/>
  </w:style>
  <w:style w:type="character" w:customStyle="1" w:styleId="TextodenotaderodapChar">
    <w:name w:val="Texto de nota de rodapé Char"/>
    <w:basedOn w:val="Fontepargpadro"/>
    <w:link w:val="Textodenotaderodap"/>
    <w:semiHidden/>
    <w:rsid w:val="008677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67704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867704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677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67704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770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677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867704"/>
  </w:style>
  <w:style w:type="paragraph" w:styleId="Corpodetexto">
    <w:name w:val="Body Text"/>
    <w:basedOn w:val="Normal"/>
    <w:link w:val="CorpodetextoChar"/>
    <w:uiPriority w:val="99"/>
    <w:semiHidden/>
    <w:unhideWhenUsed/>
    <w:rsid w:val="008677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7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6770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6770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770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7704"/>
  </w:style>
  <w:style w:type="paragraph" w:styleId="PargrafodaLista">
    <w:name w:val="List Paragraph"/>
    <w:basedOn w:val="Normal"/>
    <w:uiPriority w:val="34"/>
    <w:qFormat/>
    <w:rsid w:val="00867704"/>
    <w:pPr>
      <w:ind w:left="708"/>
    </w:pPr>
    <w:rPr>
      <w:sz w:val="24"/>
      <w:szCs w:val="24"/>
    </w:rPr>
  </w:style>
  <w:style w:type="paragraph" w:customStyle="1" w:styleId="Centered">
    <w:name w:val="Centered"/>
    <w:uiPriority w:val="99"/>
    <w:rsid w:val="0086770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86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67704"/>
    <w:rPr>
      <w:sz w:val="20"/>
      <w:szCs w:val="20"/>
    </w:rPr>
  </w:style>
  <w:style w:type="paragraph" w:customStyle="1" w:styleId="Right">
    <w:name w:val="Right"/>
    <w:uiPriority w:val="99"/>
    <w:rsid w:val="0086770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2021-03-31T22:45:00Z</dcterms:created>
  <dcterms:modified xsi:type="dcterms:W3CDTF">2021-03-31T22:47:00Z</dcterms:modified>
</cp:coreProperties>
</file>