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1D1" w:rsidRPr="00FE2382" w:rsidRDefault="002B51D1" w:rsidP="00AA27C7">
      <w:pPr>
        <w:rPr>
          <w:sz w:val="24"/>
          <w:szCs w:val="24"/>
        </w:rPr>
      </w:pPr>
      <w:r w:rsidRPr="00FE2382">
        <w:rPr>
          <w:b/>
          <w:bCs/>
          <w:sz w:val="24"/>
          <w:szCs w:val="24"/>
        </w:rPr>
        <w:t>CONTRATO DE PRE</w:t>
      </w:r>
      <w:r w:rsidR="001A3867">
        <w:rPr>
          <w:b/>
          <w:bCs/>
          <w:sz w:val="24"/>
          <w:szCs w:val="24"/>
        </w:rPr>
        <w:t>STAÇÃO DE SERVIÇO N.º 08</w:t>
      </w:r>
      <w:r w:rsidRPr="00FE2382">
        <w:rPr>
          <w:b/>
          <w:bCs/>
          <w:sz w:val="24"/>
          <w:szCs w:val="24"/>
        </w:rPr>
        <w:t>/202</w:t>
      </w:r>
      <w:r>
        <w:rPr>
          <w:b/>
          <w:bCs/>
          <w:sz w:val="24"/>
          <w:szCs w:val="24"/>
        </w:rPr>
        <w:t>3</w:t>
      </w:r>
    </w:p>
    <w:p w:rsidR="002B51D1" w:rsidRDefault="00AA27C7" w:rsidP="00AA27C7">
      <w:pPr>
        <w:spacing w:before="100"/>
        <w:rPr>
          <w:b/>
          <w:bCs/>
          <w:sz w:val="24"/>
          <w:szCs w:val="24"/>
        </w:rPr>
      </w:pPr>
      <w:r>
        <w:rPr>
          <w:b/>
          <w:bCs/>
          <w:sz w:val="24"/>
          <w:szCs w:val="24"/>
        </w:rPr>
        <w:t xml:space="preserve">   </w:t>
      </w:r>
      <w:r>
        <w:rPr>
          <w:b/>
          <w:bCs/>
          <w:sz w:val="24"/>
          <w:szCs w:val="24"/>
        </w:rPr>
        <w:tab/>
      </w:r>
      <w:r>
        <w:rPr>
          <w:b/>
          <w:bCs/>
          <w:sz w:val="24"/>
          <w:szCs w:val="24"/>
        </w:rPr>
        <w:tab/>
      </w:r>
      <w:r w:rsidR="002B51D1">
        <w:rPr>
          <w:b/>
          <w:bCs/>
          <w:sz w:val="24"/>
          <w:szCs w:val="24"/>
        </w:rPr>
        <w:t>TOMADA DE PREÇOS Nº 001/2023</w:t>
      </w:r>
    </w:p>
    <w:p w:rsidR="00AA27C7" w:rsidRPr="00FE2382" w:rsidRDefault="00AA27C7" w:rsidP="00AA27C7">
      <w:pPr>
        <w:spacing w:before="100"/>
        <w:rPr>
          <w:sz w:val="24"/>
          <w:szCs w:val="24"/>
        </w:rPr>
      </w:pPr>
    </w:p>
    <w:p w:rsidR="002B51D1" w:rsidRDefault="002B51D1" w:rsidP="002B51D1">
      <w:pPr>
        <w:keepNext/>
        <w:spacing w:before="100"/>
        <w:ind w:left="4394"/>
        <w:jc w:val="both"/>
        <w:rPr>
          <w:b/>
          <w:bCs/>
          <w:sz w:val="24"/>
          <w:szCs w:val="24"/>
        </w:rPr>
      </w:pPr>
      <w:r w:rsidRPr="00FE2382">
        <w:rPr>
          <w:b/>
          <w:bCs/>
          <w:sz w:val="24"/>
          <w:szCs w:val="24"/>
        </w:rPr>
        <w:t xml:space="preserve">"QUE ENTRE SI FAZEM, DE UM LADO </w:t>
      </w:r>
      <w:r>
        <w:rPr>
          <w:b/>
          <w:bCs/>
          <w:sz w:val="24"/>
          <w:szCs w:val="24"/>
        </w:rPr>
        <w:t>A CÂMARA MUNICIPAL DE</w:t>
      </w:r>
      <w:r w:rsidRPr="00FE2382">
        <w:rPr>
          <w:b/>
          <w:bCs/>
          <w:sz w:val="24"/>
          <w:szCs w:val="24"/>
        </w:rPr>
        <w:t xml:space="preserve"> </w:t>
      </w:r>
    </w:p>
    <w:p w:rsidR="002B51D1" w:rsidRPr="00FE2382" w:rsidRDefault="002B51D1" w:rsidP="002B51D1">
      <w:pPr>
        <w:keepNext/>
        <w:spacing w:before="100"/>
        <w:ind w:left="4394"/>
        <w:jc w:val="both"/>
        <w:rPr>
          <w:sz w:val="24"/>
          <w:szCs w:val="24"/>
        </w:rPr>
      </w:pPr>
      <w:r w:rsidRPr="00FE2382">
        <w:rPr>
          <w:b/>
          <w:bCs/>
          <w:sz w:val="24"/>
          <w:szCs w:val="24"/>
        </w:rPr>
        <w:t>JACIARA - MT E DE OUTRO, A EMPRESA</w:t>
      </w:r>
      <w:r w:rsidR="001A3867">
        <w:rPr>
          <w:b/>
          <w:bCs/>
          <w:sz w:val="24"/>
          <w:szCs w:val="24"/>
        </w:rPr>
        <w:t xml:space="preserve"> PAULO ROCHA DOS SANTOS LTDA</w:t>
      </w:r>
      <w:r w:rsidR="009E76E6">
        <w:rPr>
          <w:b/>
          <w:bCs/>
          <w:sz w:val="24"/>
          <w:szCs w:val="24"/>
        </w:rPr>
        <w:t xml:space="preserve"> </w:t>
      </w:r>
      <w:r w:rsidRPr="00FE2382">
        <w:rPr>
          <w:b/>
          <w:bCs/>
          <w:sz w:val="24"/>
          <w:szCs w:val="24"/>
        </w:rPr>
        <w:t>NAS CONDIÇÕES ABAIXO E SEGUINTES.”</w:t>
      </w:r>
    </w:p>
    <w:p w:rsidR="002B51D1" w:rsidRPr="00FE2382" w:rsidRDefault="002B51D1" w:rsidP="002B51D1">
      <w:pPr>
        <w:spacing w:before="100"/>
        <w:jc w:val="both"/>
        <w:rPr>
          <w:sz w:val="24"/>
          <w:szCs w:val="24"/>
        </w:rPr>
      </w:pPr>
    </w:p>
    <w:p w:rsidR="002B51D1" w:rsidRPr="00FE2382" w:rsidRDefault="002B51D1" w:rsidP="002B51D1">
      <w:pPr>
        <w:spacing w:before="100"/>
        <w:ind w:left="-142"/>
        <w:jc w:val="both"/>
        <w:rPr>
          <w:sz w:val="24"/>
          <w:szCs w:val="24"/>
        </w:rPr>
      </w:pPr>
      <w:r w:rsidRPr="00FE2382">
        <w:rPr>
          <w:b/>
          <w:bCs/>
          <w:sz w:val="24"/>
          <w:szCs w:val="24"/>
        </w:rPr>
        <w:t>01</w:t>
      </w:r>
      <w:r>
        <w:rPr>
          <w:b/>
          <w:bCs/>
          <w:sz w:val="24"/>
          <w:szCs w:val="24"/>
        </w:rPr>
        <w:t xml:space="preserve"> </w:t>
      </w:r>
      <w:r w:rsidRPr="00FE2382">
        <w:rPr>
          <w:b/>
          <w:bCs/>
          <w:sz w:val="24"/>
          <w:szCs w:val="24"/>
        </w:rPr>
        <w:t>- DAS PARTES</w:t>
      </w:r>
    </w:p>
    <w:p w:rsidR="002B51D1" w:rsidRPr="00FE2382" w:rsidRDefault="002B51D1" w:rsidP="002B51D1">
      <w:pPr>
        <w:spacing w:before="100"/>
        <w:ind w:left="-142"/>
        <w:jc w:val="both"/>
        <w:rPr>
          <w:sz w:val="24"/>
          <w:szCs w:val="24"/>
        </w:rPr>
      </w:pPr>
      <w:r w:rsidRPr="00FE2382">
        <w:rPr>
          <w:b/>
          <w:bCs/>
          <w:sz w:val="24"/>
          <w:szCs w:val="24"/>
        </w:rPr>
        <w:t>1.1</w:t>
      </w:r>
      <w:r>
        <w:rPr>
          <w:b/>
          <w:bCs/>
          <w:sz w:val="24"/>
          <w:szCs w:val="24"/>
        </w:rPr>
        <w:t xml:space="preserve"> </w:t>
      </w:r>
      <w:r w:rsidRPr="00FE2382">
        <w:rPr>
          <w:b/>
          <w:bCs/>
          <w:sz w:val="24"/>
          <w:szCs w:val="24"/>
        </w:rPr>
        <w:t xml:space="preserve">- </w:t>
      </w:r>
      <w:r>
        <w:rPr>
          <w:b/>
          <w:bCs/>
          <w:sz w:val="24"/>
          <w:szCs w:val="24"/>
        </w:rPr>
        <w:t xml:space="preserve">CÂMARA MUNICIPAL </w:t>
      </w:r>
      <w:r w:rsidRPr="00FE2382">
        <w:rPr>
          <w:b/>
          <w:bCs/>
          <w:sz w:val="24"/>
          <w:szCs w:val="24"/>
        </w:rPr>
        <w:t>DE JACIARA- MT</w:t>
      </w:r>
      <w:r>
        <w:rPr>
          <w:sz w:val="24"/>
          <w:szCs w:val="24"/>
        </w:rPr>
        <w:t>, com sede à Rua Jurucê</w:t>
      </w:r>
      <w:r w:rsidRPr="00FE2382">
        <w:rPr>
          <w:sz w:val="24"/>
          <w:szCs w:val="24"/>
        </w:rPr>
        <w:t>, n.º 1.</w:t>
      </w:r>
      <w:r>
        <w:rPr>
          <w:sz w:val="24"/>
          <w:szCs w:val="24"/>
        </w:rPr>
        <w:t>301</w:t>
      </w:r>
      <w:r w:rsidRPr="00FE2382">
        <w:rPr>
          <w:sz w:val="24"/>
          <w:szCs w:val="24"/>
        </w:rPr>
        <w:t>, nesta cidade de Jaciara-MT, inscrit</w:t>
      </w:r>
      <w:r>
        <w:rPr>
          <w:sz w:val="24"/>
          <w:szCs w:val="24"/>
        </w:rPr>
        <w:t>a</w:t>
      </w:r>
      <w:r w:rsidRPr="00FE2382">
        <w:rPr>
          <w:sz w:val="24"/>
          <w:szCs w:val="24"/>
        </w:rPr>
        <w:t xml:space="preserve"> no CNPJ </w:t>
      </w:r>
      <w:r w:rsidRPr="0093291C">
        <w:rPr>
          <w:sz w:val="24"/>
          <w:szCs w:val="24"/>
        </w:rPr>
        <w:t xml:space="preserve">n.º </w:t>
      </w:r>
      <w:r>
        <w:rPr>
          <w:sz w:val="24"/>
          <w:szCs w:val="24"/>
        </w:rPr>
        <w:t>24.774.184/0001-05 neste ato representado pelo Exmº</w:t>
      </w:r>
      <w:r w:rsidR="009E76E6">
        <w:rPr>
          <w:sz w:val="24"/>
          <w:szCs w:val="24"/>
        </w:rPr>
        <w:t xml:space="preserve"> </w:t>
      </w:r>
      <w:r>
        <w:rPr>
          <w:sz w:val="24"/>
          <w:szCs w:val="24"/>
        </w:rPr>
        <w:t>Sr. Presidente, Sr</w:t>
      </w:r>
      <w:r w:rsidRPr="00FE2382">
        <w:rPr>
          <w:sz w:val="24"/>
          <w:szCs w:val="24"/>
        </w:rPr>
        <w:t>.</w:t>
      </w:r>
      <w:r>
        <w:rPr>
          <w:b/>
          <w:bCs/>
          <w:sz w:val="24"/>
          <w:szCs w:val="24"/>
        </w:rPr>
        <w:t xml:space="preserve"> </w:t>
      </w:r>
      <w:r w:rsidRPr="00A71173">
        <w:rPr>
          <w:b/>
          <w:bCs/>
          <w:sz w:val="24"/>
          <w:szCs w:val="24"/>
        </w:rPr>
        <w:t>JOZIAS MELO DE ALMEIDA</w:t>
      </w:r>
      <w:r w:rsidRPr="00A71173">
        <w:rPr>
          <w:sz w:val="24"/>
          <w:szCs w:val="24"/>
        </w:rPr>
        <w:t>, brasileiro, portador da Cédula de Identidade RG n.º 058104 SSP/MT</w:t>
      </w:r>
      <w:r w:rsidRPr="00A71173">
        <w:rPr>
          <w:rFonts w:ascii="Verdana" w:hAnsi="Verdana"/>
          <w:sz w:val="22"/>
          <w:szCs w:val="22"/>
        </w:rPr>
        <w:t xml:space="preserve"> </w:t>
      </w:r>
      <w:r w:rsidRPr="00A71173">
        <w:rPr>
          <w:sz w:val="24"/>
          <w:szCs w:val="24"/>
        </w:rPr>
        <w:t xml:space="preserve">e inscrito no CPF sob o n.º </w:t>
      </w:r>
      <w:r w:rsidRPr="00A71173">
        <w:rPr>
          <w:sz w:val="24"/>
          <w:szCs w:val="22"/>
        </w:rPr>
        <w:t>138.887.901-82</w:t>
      </w:r>
      <w:r w:rsidRPr="00A71173">
        <w:rPr>
          <w:sz w:val="24"/>
          <w:szCs w:val="24"/>
        </w:rPr>
        <w:t>,</w:t>
      </w:r>
      <w:r w:rsidRPr="007D3D9D">
        <w:rPr>
          <w:sz w:val="24"/>
          <w:szCs w:val="24"/>
        </w:rPr>
        <w:t xml:space="preserve"> residente e domiciliado nesta cidade de Jaciara-MT,</w:t>
      </w:r>
      <w:r w:rsidRPr="00FE2382">
        <w:rPr>
          <w:sz w:val="24"/>
          <w:szCs w:val="24"/>
        </w:rPr>
        <w:t xml:space="preserve"> doravante denominado, simplesmente, </w:t>
      </w:r>
      <w:r w:rsidRPr="00FE2382">
        <w:rPr>
          <w:b/>
          <w:bCs/>
          <w:sz w:val="24"/>
          <w:szCs w:val="24"/>
        </w:rPr>
        <w:t xml:space="preserve">CONTRATANTE; </w:t>
      </w:r>
    </w:p>
    <w:p w:rsidR="002B51D1" w:rsidRDefault="002B51D1" w:rsidP="002B51D1">
      <w:pPr>
        <w:spacing w:before="100"/>
        <w:ind w:left="-142"/>
        <w:jc w:val="both"/>
        <w:rPr>
          <w:b/>
          <w:bCs/>
          <w:sz w:val="24"/>
          <w:szCs w:val="24"/>
        </w:rPr>
      </w:pPr>
      <w:r w:rsidRPr="00FE2382">
        <w:rPr>
          <w:b/>
          <w:bCs/>
          <w:sz w:val="24"/>
          <w:szCs w:val="24"/>
        </w:rPr>
        <w:t>1.2</w:t>
      </w:r>
      <w:r>
        <w:rPr>
          <w:b/>
          <w:bCs/>
          <w:sz w:val="24"/>
          <w:szCs w:val="24"/>
        </w:rPr>
        <w:t xml:space="preserve"> </w:t>
      </w:r>
      <w:r w:rsidR="001A3867">
        <w:rPr>
          <w:b/>
          <w:bCs/>
          <w:sz w:val="24"/>
          <w:szCs w:val="24"/>
        </w:rPr>
        <w:t>–</w:t>
      </w:r>
      <w:r w:rsidR="001A3867">
        <w:rPr>
          <w:sz w:val="24"/>
          <w:szCs w:val="24"/>
        </w:rPr>
        <w:t xml:space="preserve"> PAULO ROCHA DOS SANTOS LTDA, CNPJ: 24.816.340/0001-53, situada à Rua Jurucê nº .2123, Centro Jaciara-MT, </w:t>
      </w:r>
      <w:r w:rsidRPr="00FE2382">
        <w:rPr>
          <w:sz w:val="24"/>
          <w:szCs w:val="24"/>
        </w:rPr>
        <w:t xml:space="preserve">doravante denominada simplesmente </w:t>
      </w:r>
      <w:r w:rsidRPr="00FE2382">
        <w:rPr>
          <w:b/>
          <w:bCs/>
          <w:sz w:val="24"/>
          <w:szCs w:val="24"/>
        </w:rPr>
        <w:t>CONTRATADA.</w:t>
      </w:r>
    </w:p>
    <w:p w:rsidR="002B51D1" w:rsidRPr="00DF1742" w:rsidRDefault="002B51D1" w:rsidP="002B51D1">
      <w:pPr>
        <w:spacing w:before="100"/>
        <w:ind w:left="-142"/>
        <w:jc w:val="both"/>
        <w:rPr>
          <w:b/>
          <w:bCs/>
          <w:sz w:val="24"/>
          <w:szCs w:val="24"/>
        </w:rPr>
      </w:pPr>
    </w:p>
    <w:p w:rsidR="002B51D1" w:rsidRPr="00FE2382" w:rsidRDefault="002B51D1" w:rsidP="002B51D1">
      <w:pPr>
        <w:spacing w:before="100"/>
        <w:ind w:left="-142"/>
        <w:jc w:val="both"/>
        <w:rPr>
          <w:sz w:val="24"/>
          <w:szCs w:val="24"/>
        </w:rPr>
      </w:pPr>
      <w:r w:rsidRPr="00FE2382">
        <w:rPr>
          <w:b/>
          <w:bCs/>
          <w:sz w:val="24"/>
          <w:szCs w:val="24"/>
        </w:rPr>
        <w:t>02</w:t>
      </w:r>
      <w:r>
        <w:rPr>
          <w:b/>
          <w:bCs/>
          <w:sz w:val="24"/>
          <w:szCs w:val="24"/>
        </w:rPr>
        <w:t xml:space="preserve"> </w:t>
      </w:r>
      <w:r w:rsidRPr="00FE2382">
        <w:rPr>
          <w:b/>
          <w:bCs/>
          <w:sz w:val="24"/>
          <w:szCs w:val="24"/>
        </w:rPr>
        <w:t>- DO SUPORTE LEGAL</w:t>
      </w:r>
    </w:p>
    <w:p w:rsidR="002B51D1" w:rsidRDefault="002B51D1" w:rsidP="002B51D1">
      <w:pPr>
        <w:spacing w:before="100"/>
        <w:ind w:left="-142"/>
        <w:jc w:val="both"/>
        <w:rPr>
          <w:sz w:val="24"/>
          <w:szCs w:val="24"/>
        </w:rPr>
      </w:pPr>
      <w:r w:rsidRPr="00FE2382">
        <w:rPr>
          <w:b/>
          <w:bCs/>
          <w:sz w:val="24"/>
          <w:szCs w:val="24"/>
        </w:rPr>
        <w:t>2.1</w:t>
      </w:r>
      <w:r>
        <w:rPr>
          <w:b/>
          <w:bCs/>
          <w:sz w:val="24"/>
          <w:szCs w:val="24"/>
        </w:rPr>
        <w:t xml:space="preserve"> </w:t>
      </w:r>
      <w:r w:rsidRPr="00FE2382">
        <w:rPr>
          <w:b/>
          <w:bCs/>
          <w:sz w:val="24"/>
          <w:szCs w:val="24"/>
        </w:rPr>
        <w:t>-</w:t>
      </w:r>
      <w:r w:rsidRPr="00FE2382">
        <w:rPr>
          <w:sz w:val="24"/>
          <w:szCs w:val="24"/>
        </w:rPr>
        <w:t xml:space="preserve"> Este Contrato de Prestação de Serviço se fundamenta nas disposições consubstanciadas pela Lei Federal n.º 8.666/93, atualizada pela Lei Federal n.º 8.883/94</w:t>
      </w:r>
      <w:r w:rsidRPr="00A71173">
        <w:rPr>
          <w:sz w:val="24"/>
          <w:szCs w:val="24"/>
        </w:rPr>
        <w:t>, Medida Provisória 1.167/2023</w:t>
      </w:r>
      <w:r w:rsidRPr="00FE2382">
        <w:rPr>
          <w:sz w:val="24"/>
          <w:szCs w:val="24"/>
        </w:rPr>
        <w:t xml:space="preserve"> e ainda Lei Complementar n.º 123/2006 e Licitação </w:t>
      </w:r>
      <w:r w:rsidRPr="00FE2382">
        <w:rPr>
          <w:b/>
          <w:bCs/>
          <w:sz w:val="24"/>
          <w:szCs w:val="24"/>
        </w:rPr>
        <w:t xml:space="preserve">TOMADA DE PREÇOS N.º </w:t>
      </w:r>
      <w:r>
        <w:rPr>
          <w:b/>
          <w:bCs/>
          <w:sz w:val="24"/>
          <w:szCs w:val="24"/>
        </w:rPr>
        <w:t>001/2023</w:t>
      </w:r>
      <w:r w:rsidRPr="00FE2382">
        <w:rPr>
          <w:sz w:val="24"/>
          <w:szCs w:val="24"/>
        </w:rPr>
        <w:t xml:space="preserve"> do tipo </w:t>
      </w:r>
      <w:r w:rsidRPr="00FE2382">
        <w:rPr>
          <w:b/>
          <w:bCs/>
          <w:sz w:val="24"/>
          <w:szCs w:val="24"/>
          <w:u w:val="single"/>
        </w:rPr>
        <w:t>MENOR PREÇO GLOBAL</w:t>
      </w:r>
      <w:r w:rsidRPr="00FE2382">
        <w:rPr>
          <w:sz w:val="24"/>
          <w:szCs w:val="24"/>
        </w:rPr>
        <w:t xml:space="preserve">, sob a forma de execução indireta, em regime de </w:t>
      </w:r>
      <w:r w:rsidRPr="00FE2382">
        <w:rPr>
          <w:b/>
          <w:bCs/>
          <w:sz w:val="24"/>
          <w:szCs w:val="24"/>
          <w:u w:val="single"/>
        </w:rPr>
        <w:t>EMPREITA POR PREÇO GLOBAL</w:t>
      </w:r>
      <w:r w:rsidRPr="00FE2382">
        <w:rPr>
          <w:sz w:val="24"/>
          <w:szCs w:val="24"/>
        </w:rPr>
        <w:t xml:space="preserve">, PROCESSO ADMINISTRATIVO </w:t>
      </w:r>
      <w:r>
        <w:rPr>
          <w:sz w:val="24"/>
          <w:szCs w:val="24"/>
        </w:rPr>
        <w:t xml:space="preserve">Nº 001/2023 </w:t>
      </w:r>
      <w:r w:rsidRPr="00FE2382">
        <w:rPr>
          <w:sz w:val="24"/>
          <w:szCs w:val="24"/>
        </w:rPr>
        <w:t xml:space="preserve">e convenções estabelecidas neste Instrumento, bem como nas normas inerentes à matéria e ainda na homologação </w:t>
      </w:r>
      <w:r>
        <w:rPr>
          <w:sz w:val="24"/>
          <w:szCs w:val="24"/>
        </w:rPr>
        <w:t xml:space="preserve">do Presidente </w:t>
      </w:r>
      <w:r w:rsidR="001A3867">
        <w:rPr>
          <w:sz w:val="24"/>
          <w:szCs w:val="24"/>
        </w:rPr>
        <w:t>no dito certame, datada de 27</w:t>
      </w:r>
      <w:r w:rsidRPr="00FE2382">
        <w:rPr>
          <w:sz w:val="24"/>
          <w:szCs w:val="24"/>
        </w:rPr>
        <w:t>/</w:t>
      </w:r>
      <w:r w:rsidR="001A3867">
        <w:rPr>
          <w:sz w:val="24"/>
          <w:szCs w:val="24"/>
        </w:rPr>
        <w:t>09</w:t>
      </w:r>
      <w:r w:rsidRPr="00FE2382">
        <w:rPr>
          <w:sz w:val="24"/>
          <w:szCs w:val="24"/>
        </w:rPr>
        <w:t>/202</w:t>
      </w:r>
      <w:r>
        <w:rPr>
          <w:sz w:val="24"/>
          <w:szCs w:val="24"/>
        </w:rPr>
        <w:t>3</w:t>
      </w:r>
      <w:r w:rsidRPr="00FE2382">
        <w:rPr>
          <w:sz w:val="24"/>
          <w:szCs w:val="24"/>
        </w:rPr>
        <w:t>.</w:t>
      </w:r>
    </w:p>
    <w:p w:rsidR="002B51D1" w:rsidRPr="00FE2382" w:rsidRDefault="002B51D1" w:rsidP="002B51D1">
      <w:pPr>
        <w:spacing w:before="100"/>
        <w:ind w:left="-142"/>
        <w:jc w:val="both"/>
        <w:rPr>
          <w:sz w:val="24"/>
          <w:szCs w:val="24"/>
        </w:rPr>
      </w:pPr>
    </w:p>
    <w:p w:rsidR="002B51D1" w:rsidRPr="00FE2382" w:rsidRDefault="002B51D1" w:rsidP="002B51D1">
      <w:pPr>
        <w:spacing w:before="100"/>
        <w:ind w:left="-142"/>
        <w:jc w:val="both"/>
        <w:rPr>
          <w:sz w:val="24"/>
          <w:szCs w:val="24"/>
        </w:rPr>
      </w:pPr>
      <w:r w:rsidRPr="00FE2382">
        <w:rPr>
          <w:b/>
          <w:bCs/>
          <w:sz w:val="24"/>
          <w:szCs w:val="24"/>
        </w:rPr>
        <w:t>03</w:t>
      </w:r>
      <w:r>
        <w:rPr>
          <w:b/>
          <w:bCs/>
          <w:sz w:val="24"/>
          <w:szCs w:val="24"/>
        </w:rPr>
        <w:t xml:space="preserve"> </w:t>
      </w:r>
      <w:r w:rsidRPr="00FE2382">
        <w:rPr>
          <w:b/>
          <w:bCs/>
          <w:sz w:val="24"/>
          <w:szCs w:val="24"/>
        </w:rPr>
        <w:t>- DO OBJETO</w:t>
      </w:r>
    </w:p>
    <w:p w:rsidR="002B51D1" w:rsidRPr="00FE2382" w:rsidRDefault="002B51D1" w:rsidP="002B51D1">
      <w:pPr>
        <w:tabs>
          <w:tab w:val="left" w:pos="2040"/>
        </w:tabs>
        <w:spacing w:before="100"/>
        <w:ind w:left="-142"/>
        <w:jc w:val="both"/>
        <w:rPr>
          <w:sz w:val="24"/>
          <w:szCs w:val="24"/>
        </w:rPr>
      </w:pPr>
      <w:r w:rsidRPr="00FE2382">
        <w:rPr>
          <w:b/>
          <w:bCs/>
          <w:sz w:val="24"/>
          <w:szCs w:val="24"/>
        </w:rPr>
        <w:t>3.1</w:t>
      </w:r>
      <w:r>
        <w:rPr>
          <w:b/>
          <w:bCs/>
          <w:sz w:val="24"/>
          <w:szCs w:val="24"/>
        </w:rPr>
        <w:t xml:space="preserve"> </w:t>
      </w:r>
      <w:r w:rsidRPr="00FE2382">
        <w:rPr>
          <w:b/>
          <w:bCs/>
          <w:sz w:val="24"/>
          <w:szCs w:val="24"/>
        </w:rPr>
        <w:t>-</w:t>
      </w:r>
      <w:r w:rsidRPr="00FE2382">
        <w:rPr>
          <w:sz w:val="24"/>
          <w:szCs w:val="24"/>
        </w:rPr>
        <w:t xml:space="preserve"> A </w:t>
      </w:r>
      <w:r w:rsidRPr="00FE2382">
        <w:rPr>
          <w:b/>
          <w:bCs/>
          <w:sz w:val="24"/>
          <w:szCs w:val="24"/>
        </w:rPr>
        <w:t>CONTRATADA</w:t>
      </w:r>
      <w:r w:rsidRPr="00FE2382">
        <w:rPr>
          <w:sz w:val="24"/>
          <w:szCs w:val="24"/>
        </w:rPr>
        <w:t xml:space="preserve"> se obriga pelo presente Instrumento Particular a </w:t>
      </w:r>
      <w:r w:rsidRPr="00FE2382">
        <w:rPr>
          <w:b/>
          <w:bCs/>
          <w:sz w:val="24"/>
          <w:szCs w:val="24"/>
        </w:rPr>
        <w:t xml:space="preserve">TOMADA DE PREÇOS N.º </w:t>
      </w:r>
      <w:r>
        <w:rPr>
          <w:b/>
          <w:bCs/>
          <w:sz w:val="24"/>
          <w:szCs w:val="24"/>
        </w:rPr>
        <w:t>001/2023</w:t>
      </w:r>
      <w:r w:rsidRPr="00FE2382">
        <w:rPr>
          <w:sz w:val="24"/>
          <w:szCs w:val="24"/>
        </w:rPr>
        <w:t xml:space="preserve">, em atendimento aos ditames do Edital, que tem por objeto: </w:t>
      </w:r>
      <w:r w:rsidRPr="00EA1EF7">
        <w:rPr>
          <w:b/>
          <w:sz w:val="24"/>
          <w:szCs w:val="24"/>
        </w:rPr>
        <w:t>“</w:t>
      </w:r>
      <w:r>
        <w:rPr>
          <w:b/>
          <w:sz w:val="24"/>
          <w:szCs w:val="24"/>
        </w:rPr>
        <w:t>CONTRATAÇÃO DE EMPRESA PARA EXECUÇÃO DA OBRA DE REFORMA E AMPLIAÇÃO DA CÂMARA MUNICIPAL DE VEREADORES DO MUNICÍPIO DE JACIARA/MT</w:t>
      </w:r>
      <w:r w:rsidRPr="00EA1EF7">
        <w:rPr>
          <w:b/>
          <w:sz w:val="24"/>
          <w:szCs w:val="24"/>
        </w:rPr>
        <w:t>.”</w:t>
      </w:r>
      <w:r w:rsidRPr="00FE2382">
        <w:rPr>
          <w:b/>
          <w:bCs/>
          <w:sz w:val="24"/>
          <w:szCs w:val="24"/>
          <w:shd w:val="clear" w:color="auto" w:fill="FFFFFF"/>
        </w:rPr>
        <w:t xml:space="preserve">, </w:t>
      </w:r>
      <w:r w:rsidRPr="00FE2382">
        <w:rPr>
          <w:sz w:val="24"/>
          <w:szCs w:val="24"/>
        </w:rPr>
        <w:t xml:space="preserve">em conformidade com Projetos de arquitetura (planta baixa, cortes), Planilha Orçamentária Padrão, cronograma físico-financeiro e Memorial Descritivo, constantes do Processo Licitatório </w:t>
      </w:r>
      <w:r w:rsidRPr="00FE2382">
        <w:rPr>
          <w:b/>
          <w:bCs/>
          <w:sz w:val="24"/>
          <w:szCs w:val="24"/>
        </w:rPr>
        <w:t xml:space="preserve">TOMADA DE PREÇO Nº </w:t>
      </w:r>
      <w:r>
        <w:rPr>
          <w:b/>
          <w:bCs/>
          <w:sz w:val="24"/>
          <w:szCs w:val="24"/>
        </w:rPr>
        <w:t>001/2023</w:t>
      </w:r>
      <w:r w:rsidRPr="00FE2382">
        <w:rPr>
          <w:b/>
          <w:bCs/>
          <w:sz w:val="24"/>
          <w:szCs w:val="24"/>
        </w:rPr>
        <w:t>;</w:t>
      </w:r>
    </w:p>
    <w:p w:rsidR="002B51D1" w:rsidRDefault="002B51D1" w:rsidP="002B51D1">
      <w:pPr>
        <w:spacing w:before="100"/>
        <w:ind w:left="-142"/>
        <w:jc w:val="both"/>
        <w:rPr>
          <w:sz w:val="24"/>
          <w:szCs w:val="24"/>
        </w:rPr>
      </w:pPr>
      <w:r w:rsidRPr="00FE2382">
        <w:rPr>
          <w:b/>
          <w:bCs/>
          <w:sz w:val="24"/>
          <w:szCs w:val="24"/>
        </w:rPr>
        <w:t>3.2</w:t>
      </w:r>
      <w:r>
        <w:rPr>
          <w:b/>
          <w:bCs/>
          <w:sz w:val="24"/>
          <w:szCs w:val="24"/>
        </w:rPr>
        <w:t xml:space="preserve"> </w:t>
      </w:r>
      <w:r w:rsidRPr="00FE2382">
        <w:rPr>
          <w:b/>
          <w:bCs/>
          <w:sz w:val="24"/>
          <w:szCs w:val="24"/>
        </w:rPr>
        <w:t>-</w:t>
      </w:r>
      <w:r w:rsidRPr="00FE2382">
        <w:rPr>
          <w:sz w:val="24"/>
          <w:szCs w:val="24"/>
        </w:rPr>
        <w:t xml:space="preserve"> Para a prestação dos serviços, objeto deste Contrato, deverá a </w:t>
      </w:r>
      <w:r w:rsidRPr="00FE2382">
        <w:rPr>
          <w:b/>
          <w:bCs/>
          <w:sz w:val="24"/>
          <w:szCs w:val="24"/>
        </w:rPr>
        <w:t>CONTRATADA</w:t>
      </w:r>
      <w:r w:rsidRPr="00FE2382">
        <w:rPr>
          <w:sz w:val="24"/>
          <w:szCs w:val="24"/>
        </w:rPr>
        <w:t xml:space="preserve"> obedecer às instruções e normas da ABNT (Associação Brasileira de Normas Técnicas) e </w:t>
      </w:r>
      <w:r w:rsidRPr="00FE2382">
        <w:rPr>
          <w:sz w:val="24"/>
          <w:szCs w:val="24"/>
        </w:rPr>
        <w:lastRenderedPageBreak/>
        <w:t xml:space="preserve">orientações do </w:t>
      </w:r>
      <w:r>
        <w:rPr>
          <w:sz w:val="24"/>
          <w:szCs w:val="24"/>
        </w:rPr>
        <w:t>Engenheiro contratado pela Câmara Municipal</w:t>
      </w:r>
      <w:r w:rsidRPr="00FE2382">
        <w:rPr>
          <w:sz w:val="24"/>
          <w:szCs w:val="24"/>
        </w:rPr>
        <w:t xml:space="preserve"> de Jaciara-MT, para o fiel cumprimento dos serviços ora contratados.</w:t>
      </w:r>
    </w:p>
    <w:p w:rsidR="002B51D1" w:rsidRPr="00FE2382" w:rsidRDefault="002B51D1" w:rsidP="002B51D1">
      <w:pPr>
        <w:spacing w:before="100"/>
        <w:ind w:left="-142"/>
        <w:jc w:val="both"/>
        <w:rPr>
          <w:sz w:val="24"/>
          <w:szCs w:val="24"/>
        </w:rPr>
      </w:pPr>
    </w:p>
    <w:p w:rsidR="002B51D1" w:rsidRPr="00FE2382" w:rsidRDefault="002B51D1" w:rsidP="002B51D1">
      <w:pPr>
        <w:spacing w:before="100"/>
        <w:ind w:left="-142"/>
        <w:jc w:val="both"/>
        <w:rPr>
          <w:sz w:val="24"/>
          <w:szCs w:val="24"/>
        </w:rPr>
      </w:pPr>
      <w:r w:rsidRPr="00FE2382">
        <w:rPr>
          <w:b/>
          <w:bCs/>
          <w:sz w:val="24"/>
          <w:szCs w:val="24"/>
        </w:rPr>
        <w:t>04</w:t>
      </w:r>
      <w:r>
        <w:rPr>
          <w:b/>
          <w:bCs/>
          <w:sz w:val="24"/>
          <w:szCs w:val="24"/>
        </w:rPr>
        <w:t xml:space="preserve"> </w:t>
      </w:r>
      <w:r w:rsidRPr="00FE2382">
        <w:rPr>
          <w:b/>
          <w:bCs/>
          <w:sz w:val="24"/>
          <w:szCs w:val="24"/>
        </w:rPr>
        <w:t>- DO REGIME DE EXECUÇÃO</w:t>
      </w:r>
    </w:p>
    <w:p w:rsidR="002B51D1" w:rsidRDefault="002B51D1" w:rsidP="002B51D1">
      <w:pPr>
        <w:spacing w:before="100"/>
        <w:ind w:left="-142"/>
        <w:jc w:val="both"/>
        <w:rPr>
          <w:sz w:val="24"/>
          <w:szCs w:val="24"/>
        </w:rPr>
      </w:pPr>
      <w:r w:rsidRPr="00FE2382">
        <w:rPr>
          <w:b/>
          <w:bCs/>
          <w:sz w:val="24"/>
          <w:szCs w:val="24"/>
        </w:rPr>
        <w:t>4.1</w:t>
      </w:r>
      <w:r>
        <w:rPr>
          <w:b/>
          <w:bCs/>
          <w:sz w:val="24"/>
          <w:szCs w:val="24"/>
        </w:rPr>
        <w:t xml:space="preserve"> </w:t>
      </w:r>
      <w:r w:rsidRPr="00FE2382">
        <w:rPr>
          <w:b/>
          <w:bCs/>
          <w:sz w:val="24"/>
          <w:szCs w:val="24"/>
        </w:rPr>
        <w:t>-</w:t>
      </w:r>
      <w:r w:rsidRPr="00FE2382">
        <w:rPr>
          <w:sz w:val="24"/>
          <w:szCs w:val="24"/>
        </w:rPr>
        <w:t xml:space="preserve"> A obra será executada de conformidade com os termos da Licitação, </w:t>
      </w:r>
      <w:r w:rsidRPr="00FE2382">
        <w:rPr>
          <w:b/>
          <w:bCs/>
          <w:sz w:val="24"/>
          <w:szCs w:val="24"/>
        </w:rPr>
        <w:t xml:space="preserve">TOMADA DE PREÇO Nº </w:t>
      </w:r>
      <w:r>
        <w:rPr>
          <w:b/>
          <w:bCs/>
          <w:sz w:val="24"/>
          <w:szCs w:val="24"/>
        </w:rPr>
        <w:t>001/2023</w:t>
      </w:r>
      <w:r w:rsidRPr="00FE2382">
        <w:rPr>
          <w:sz w:val="24"/>
          <w:szCs w:val="24"/>
        </w:rPr>
        <w:t xml:space="preserve">, do tipo </w:t>
      </w:r>
      <w:r w:rsidRPr="00FE2382">
        <w:rPr>
          <w:b/>
          <w:bCs/>
          <w:sz w:val="24"/>
          <w:szCs w:val="24"/>
          <w:u w:val="single"/>
        </w:rPr>
        <w:t>MENOR PREÇO GLOBAL</w:t>
      </w:r>
      <w:r w:rsidRPr="00FE2382">
        <w:rPr>
          <w:sz w:val="24"/>
          <w:szCs w:val="24"/>
        </w:rPr>
        <w:t xml:space="preserve">, sob a forma de execução indireta, em regime de </w:t>
      </w:r>
      <w:r w:rsidRPr="00FE2382">
        <w:rPr>
          <w:b/>
          <w:bCs/>
          <w:sz w:val="24"/>
          <w:szCs w:val="24"/>
          <w:u w:val="single"/>
        </w:rPr>
        <w:t>EMPREITA POR PREÇO GLOBAL</w:t>
      </w:r>
      <w:r w:rsidRPr="00FE2382">
        <w:rPr>
          <w:sz w:val="24"/>
          <w:szCs w:val="24"/>
        </w:rPr>
        <w:t>, nos termos estatuídos pelo Artigo 6°, Inciso VIII, alínea "e" da Lei Federal n.º 8.666/93.</w:t>
      </w:r>
    </w:p>
    <w:p w:rsidR="002B51D1" w:rsidRPr="00FE2382" w:rsidRDefault="002B51D1" w:rsidP="002B51D1">
      <w:pPr>
        <w:spacing w:before="100"/>
        <w:ind w:left="-142"/>
        <w:jc w:val="both"/>
        <w:rPr>
          <w:sz w:val="24"/>
          <w:szCs w:val="24"/>
        </w:rPr>
      </w:pPr>
    </w:p>
    <w:p w:rsidR="002B51D1" w:rsidRPr="00FE2382" w:rsidRDefault="002B51D1" w:rsidP="002B51D1">
      <w:pPr>
        <w:spacing w:before="100"/>
        <w:ind w:left="-142"/>
        <w:jc w:val="both"/>
        <w:rPr>
          <w:sz w:val="24"/>
          <w:szCs w:val="24"/>
        </w:rPr>
      </w:pPr>
      <w:r w:rsidRPr="00FE2382">
        <w:rPr>
          <w:b/>
          <w:bCs/>
          <w:sz w:val="24"/>
          <w:szCs w:val="24"/>
        </w:rPr>
        <w:t>05</w:t>
      </w:r>
      <w:r>
        <w:rPr>
          <w:b/>
          <w:bCs/>
          <w:sz w:val="24"/>
          <w:szCs w:val="24"/>
        </w:rPr>
        <w:t xml:space="preserve"> </w:t>
      </w:r>
      <w:r w:rsidRPr="00FE2382">
        <w:rPr>
          <w:b/>
          <w:bCs/>
          <w:sz w:val="24"/>
          <w:szCs w:val="24"/>
        </w:rPr>
        <w:t>- DO FATO GERADOR CONTRATUAL</w:t>
      </w:r>
    </w:p>
    <w:p w:rsidR="002B51D1" w:rsidRDefault="002B51D1" w:rsidP="002B51D1">
      <w:pPr>
        <w:spacing w:before="100"/>
        <w:ind w:left="-142"/>
        <w:jc w:val="both"/>
        <w:rPr>
          <w:sz w:val="24"/>
          <w:szCs w:val="24"/>
        </w:rPr>
      </w:pPr>
      <w:r w:rsidRPr="00FE2382">
        <w:rPr>
          <w:b/>
          <w:bCs/>
          <w:sz w:val="24"/>
          <w:szCs w:val="24"/>
        </w:rPr>
        <w:t>5.1</w:t>
      </w:r>
      <w:r>
        <w:rPr>
          <w:b/>
          <w:bCs/>
          <w:sz w:val="24"/>
          <w:szCs w:val="24"/>
        </w:rPr>
        <w:t xml:space="preserve"> </w:t>
      </w:r>
      <w:r w:rsidRPr="00FE2382">
        <w:rPr>
          <w:b/>
          <w:bCs/>
          <w:sz w:val="24"/>
          <w:szCs w:val="24"/>
        </w:rPr>
        <w:t>-</w:t>
      </w:r>
      <w:r w:rsidRPr="00FE2382">
        <w:rPr>
          <w:sz w:val="24"/>
          <w:szCs w:val="24"/>
        </w:rPr>
        <w:t xml:space="preserve"> O presente Instrumento Contratual foi firmado em decorrência do Despacho Homologatório e Adjudicatório pel</w:t>
      </w:r>
      <w:r>
        <w:rPr>
          <w:sz w:val="24"/>
          <w:szCs w:val="24"/>
        </w:rPr>
        <w:t>o</w:t>
      </w:r>
      <w:r w:rsidRPr="00FE2382">
        <w:rPr>
          <w:sz w:val="24"/>
          <w:szCs w:val="24"/>
        </w:rPr>
        <w:t xml:space="preserve"> </w:t>
      </w:r>
      <w:r w:rsidRPr="00122F97">
        <w:rPr>
          <w:sz w:val="24"/>
          <w:szCs w:val="24"/>
        </w:rPr>
        <w:t>Presidente da Câmara Municipal</w:t>
      </w:r>
      <w:r w:rsidR="001A3867">
        <w:rPr>
          <w:sz w:val="24"/>
          <w:szCs w:val="24"/>
        </w:rPr>
        <w:t xml:space="preserve"> de Jaciara-MT, em 27</w:t>
      </w:r>
      <w:r w:rsidRPr="00FE2382">
        <w:rPr>
          <w:sz w:val="24"/>
          <w:szCs w:val="24"/>
        </w:rPr>
        <w:t>/</w:t>
      </w:r>
      <w:r w:rsidR="001A3867">
        <w:rPr>
          <w:sz w:val="24"/>
          <w:szCs w:val="24"/>
        </w:rPr>
        <w:t>09</w:t>
      </w:r>
      <w:r w:rsidRPr="00FE2382">
        <w:rPr>
          <w:sz w:val="24"/>
          <w:szCs w:val="24"/>
        </w:rPr>
        <w:t>/202</w:t>
      </w:r>
      <w:r>
        <w:rPr>
          <w:sz w:val="24"/>
          <w:szCs w:val="24"/>
        </w:rPr>
        <w:t>3</w:t>
      </w:r>
      <w:r w:rsidRPr="00FE2382">
        <w:rPr>
          <w:sz w:val="24"/>
          <w:szCs w:val="24"/>
        </w:rPr>
        <w:t xml:space="preserve">, concernente à Licitação instaurada na modalidade TOMADA DE PREÇOS Nº </w:t>
      </w:r>
      <w:r>
        <w:rPr>
          <w:sz w:val="24"/>
          <w:szCs w:val="24"/>
        </w:rPr>
        <w:t>001/2023</w:t>
      </w:r>
      <w:r w:rsidRPr="00FE2382">
        <w:rPr>
          <w:sz w:val="24"/>
          <w:szCs w:val="24"/>
        </w:rPr>
        <w:t xml:space="preserve">, PROCESSO ADMINISTRATIVO </w:t>
      </w:r>
      <w:r>
        <w:rPr>
          <w:sz w:val="24"/>
          <w:szCs w:val="24"/>
        </w:rPr>
        <w:t xml:space="preserve">Nº 001/2023 </w:t>
      </w:r>
      <w:r w:rsidRPr="00FE2382">
        <w:rPr>
          <w:sz w:val="24"/>
          <w:szCs w:val="24"/>
        </w:rPr>
        <w:t xml:space="preserve">e de conformidade com os ditames da Lei Federal n.º 8.666/93 e alterações posteriores. </w:t>
      </w:r>
    </w:p>
    <w:p w:rsidR="002B51D1" w:rsidRPr="00FE2382" w:rsidRDefault="002B51D1" w:rsidP="002B51D1">
      <w:pPr>
        <w:spacing w:before="100"/>
        <w:ind w:left="-142"/>
        <w:jc w:val="both"/>
        <w:rPr>
          <w:sz w:val="24"/>
          <w:szCs w:val="24"/>
        </w:rPr>
      </w:pPr>
    </w:p>
    <w:p w:rsidR="002B51D1" w:rsidRPr="00FE2382" w:rsidRDefault="002B51D1" w:rsidP="002B51D1">
      <w:pPr>
        <w:spacing w:before="100"/>
        <w:ind w:left="-142"/>
        <w:jc w:val="both"/>
        <w:rPr>
          <w:sz w:val="24"/>
          <w:szCs w:val="24"/>
        </w:rPr>
      </w:pPr>
      <w:r w:rsidRPr="00FE2382">
        <w:rPr>
          <w:b/>
          <w:bCs/>
          <w:sz w:val="24"/>
          <w:szCs w:val="24"/>
        </w:rPr>
        <w:t>06</w:t>
      </w:r>
      <w:r>
        <w:rPr>
          <w:b/>
          <w:bCs/>
          <w:sz w:val="24"/>
          <w:szCs w:val="24"/>
        </w:rPr>
        <w:t xml:space="preserve"> </w:t>
      </w:r>
      <w:r w:rsidRPr="00FE2382">
        <w:rPr>
          <w:b/>
          <w:bCs/>
          <w:sz w:val="24"/>
          <w:szCs w:val="24"/>
        </w:rPr>
        <w:t>- DO VALOR</w:t>
      </w:r>
    </w:p>
    <w:p w:rsidR="000B0F88" w:rsidRPr="009E1824" w:rsidRDefault="002B51D1" w:rsidP="000B0F88">
      <w:pPr>
        <w:jc w:val="both"/>
        <w:rPr>
          <w:b/>
          <w:bCs/>
          <w:color w:val="000000"/>
          <w:sz w:val="24"/>
          <w:szCs w:val="24"/>
          <w:u w:val="single"/>
        </w:rPr>
      </w:pPr>
      <w:r w:rsidRPr="00FE2382">
        <w:rPr>
          <w:b/>
          <w:bCs/>
          <w:sz w:val="24"/>
          <w:szCs w:val="24"/>
        </w:rPr>
        <w:t>6.1</w:t>
      </w:r>
      <w:r>
        <w:rPr>
          <w:b/>
          <w:bCs/>
          <w:sz w:val="24"/>
          <w:szCs w:val="24"/>
        </w:rPr>
        <w:t xml:space="preserve"> </w:t>
      </w:r>
      <w:r w:rsidRPr="00FE2382">
        <w:rPr>
          <w:b/>
          <w:bCs/>
          <w:sz w:val="24"/>
          <w:szCs w:val="24"/>
        </w:rPr>
        <w:t>-</w:t>
      </w:r>
      <w:r>
        <w:rPr>
          <w:b/>
          <w:bCs/>
          <w:sz w:val="24"/>
          <w:szCs w:val="24"/>
        </w:rPr>
        <w:t xml:space="preserve"> </w:t>
      </w:r>
      <w:r w:rsidRPr="008C22F5">
        <w:rPr>
          <w:sz w:val="24"/>
          <w:szCs w:val="24"/>
        </w:rPr>
        <w:t>O menor</w:t>
      </w:r>
      <w:r w:rsidRPr="00FE2382">
        <w:rPr>
          <w:sz w:val="24"/>
          <w:szCs w:val="24"/>
        </w:rPr>
        <w:t xml:space="preserve"> preço para a execução da obra objeto deste Contrato corresponde a</w:t>
      </w:r>
      <w:r w:rsidR="000B0F88">
        <w:rPr>
          <w:sz w:val="24"/>
          <w:szCs w:val="24"/>
        </w:rPr>
        <w:t xml:space="preserve">o valor de </w:t>
      </w:r>
      <w:r w:rsidR="000B0F88" w:rsidRPr="0005731F">
        <w:rPr>
          <w:b/>
          <w:sz w:val="24"/>
          <w:szCs w:val="24"/>
        </w:rPr>
        <w:t>R$ 574.883,58 (Quinhentos e setenta e quatro mil e oitocentos e oitenta e três reais e cinqüenta e oito centavos</w:t>
      </w:r>
      <w:r w:rsidR="000B0F88" w:rsidRPr="000B0F88">
        <w:rPr>
          <w:b/>
          <w:sz w:val="24"/>
          <w:szCs w:val="24"/>
        </w:rPr>
        <w:t>).</w:t>
      </w:r>
    </w:p>
    <w:p w:rsidR="002B51D1" w:rsidRPr="00FE2382" w:rsidRDefault="002B51D1" w:rsidP="002B51D1">
      <w:pPr>
        <w:spacing w:before="100"/>
        <w:ind w:left="-142"/>
        <w:jc w:val="both"/>
        <w:rPr>
          <w:sz w:val="24"/>
          <w:szCs w:val="24"/>
        </w:rPr>
      </w:pPr>
    </w:p>
    <w:p w:rsidR="002B51D1" w:rsidRPr="00FE2382" w:rsidRDefault="002B51D1" w:rsidP="002B51D1">
      <w:pPr>
        <w:spacing w:before="100"/>
        <w:ind w:left="-142"/>
        <w:jc w:val="both"/>
        <w:rPr>
          <w:sz w:val="24"/>
          <w:szCs w:val="24"/>
        </w:rPr>
      </w:pPr>
      <w:r w:rsidRPr="00FE2382">
        <w:rPr>
          <w:b/>
          <w:bCs/>
          <w:sz w:val="24"/>
          <w:szCs w:val="24"/>
        </w:rPr>
        <w:t>07</w:t>
      </w:r>
      <w:r>
        <w:rPr>
          <w:b/>
          <w:bCs/>
          <w:sz w:val="24"/>
          <w:szCs w:val="24"/>
        </w:rPr>
        <w:t xml:space="preserve"> </w:t>
      </w:r>
      <w:r w:rsidRPr="00FE2382">
        <w:rPr>
          <w:b/>
          <w:bCs/>
          <w:sz w:val="24"/>
          <w:szCs w:val="24"/>
        </w:rPr>
        <w:t>- DOTAÇÃO ORÇAMENTARIA</w:t>
      </w:r>
    </w:p>
    <w:p w:rsidR="002B51D1" w:rsidRDefault="002B51D1" w:rsidP="002B51D1">
      <w:pPr>
        <w:spacing w:before="100"/>
        <w:ind w:left="-142"/>
        <w:jc w:val="both"/>
        <w:rPr>
          <w:sz w:val="24"/>
          <w:szCs w:val="24"/>
        </w:rPr>
      </w:pPr>
      <w:r w:rsidRPr="00FE2382">
        <w:rPr>
          <w:b/>
          <w:bCs/>
          <w:sz w:val="24"/>
          <w:szCs w:val="24"/>
        </w:rPr>
        <w:t>7.1</w:t>
      </w:r>
      <w:r>
        <w:rPr>
          <w:b/>
          <w:bCs/>
          <w:sz w:val="24"/>
          <w:szCs w:val="24"/>
        </w:rPr>
        <w:t xml:space="preserve"> </w:t>
      </w:r>
      <w:r w:rsidRPr="00FE2382">
        <w:rPr>
          <w:b/>
          <w:bCs/>
          <w:sz w:val="24"/>
          <w:szCs w:val="24"/>
        </w:rPr>
        <w:t>-</w:t>
      </w:r>
      <w:r w:rsidRPr="00FE2382">
        <w:rPr>
          <w:sz w:val="24"/>
          <w:szCs w:val="24"/>
        </w:rPr>
        <w:t xml:space="preserve"> As despesas decorrentes deste procedimento correrão à conta das seguintes Dotações Orçamentárias:</w:t>
      </w:r>
    </w:p>
    <w:p w:rsidR="002B51D1" w:rsidRPr="000C62B7" w:rsidRDefault="002B51D1" w:rsidP="002B51D1">
      <w:pPr>
        <w:pStyle w:val="Corpodetexto"/>
        <w:spacing w:line="276" w:lineRule="auto"/>
        <w:jc w:val="both"/>
        <w:rPr>
          <w:sz w:val="24"/>
          <w:szCs w:val="24"/>
        </w:rPr>
      </w:pPr>
      <w:r>
        <w:rPr>
          <w:b/>
          <w:color w:val="000000" w:themeColor="text1"/>
          <w:sz w:val="24"/>
          <w:szCs w:val="24"/>
        </w:rPr>
        <w:t>02.03.01.01.031.0001.1073</w:t>
      </w:r>
      <w:r w:rsidRPr="00E2145E">
        <w:rPr>
          <w:b/>
          <w:color w:val="000000" w:themeColor="text1"/>
          <w:sz w:val="24"/>
          <w:szCs w:val="24"/>
        </w:rPr>
        <w:t>.0000.4.4.90.5</w:t>
      </w:r>
      <w:r>
        <w:rPr>
          <w:b/>
          <w:color w:val="000000" w:themeColor="text1"/>
          <w:sz w:val="24"/>
          <w:szCs w:val="24"/>
        </w:rPr>
        <w:t>1</w:t>
      </w:r>
      <w:r w:rsidRPr="00E2145E">
        <w:rPr>
          <w:b/>
          <w:color w:val="000000" w:themeColor="text1"/>
          <w:sz w:val="24"/>
          <w:szCs w:val="24"/>
        </w:rPr>
        <w:t>.00</w:t>
      </w:r>
      <w:r>
        <w:rPr>
          <w:b/>
          <w:color w:val="000000" w:themeColor="text1"/>
          <w:sz w:val="24"/>
          <w:szCs w:val="24"/>
        </w:rPr>
        <w:t xml:space="preserve"> </w:t>
      </w:r>
      <w:r>
        <w:rPr>
          <w:sz w:val="24"/>
          <w:szCs w:val="24"/>
        </w:rPr>
        <w:t>-  Obras e Instalações</w:t>
      </w:r>
    </w:p>
    <w:p w:rsidR="002B51D1" w:rsidRDefault="002B51D1" w:rsidP="002B51D1">
      <w:pPr>
        <w:spacing w:before="100"/>
        <w:ind w:left="-142"/>
        <w:jc w:val="both"/>
        <w:rPr>
          <w:sz w:val="24"/>
          <w:szCs w:val="24"/>
        </w:rPr>
      </w:pPr>
      <w:r w:rsidRPr="00FE2382">
        <w:rPr>
          <w:b/>
          <w:bCs/>
          <w:sz w:val="24"/>
          <w:szCs w:val="24"/>
        </w:rPr>
        <w:t>7.2</w:t>
      </w:r>
      <w:r>
        <w:rPr>
          <w:b/>
          <w:bCs/>
          <w:sz w:val="24"/>
          <w:szCs w:val="24"/>
        </w:rPr>
        <w:t xml:space="preserve"> </w:t>
      </w:r>
      <w:r w:rsidRPr="00FE2382">
        <w:rPr>
          <w:b/>
          <w:bCs/>
          <w:sz w:val="24"/>
          <w:szCs w:val="24"/>
        </w:rPr>
        <w:t xml:space="preserve">- </w:t>
      </w:r>
      <w:r w:rsidRPr="00FE2382">
        <w:rPr>
          <w:sz w:val="24"/>
          <w:szCs w:val="24"/>
        </w:rPr>
        <w:t>Se fo</w:t>
      </w:r>
      <w:r>
        <w:rPr>
          <w:sz w:val="24"/>
          <w:szCs w:val="24"/>
        </w:rPr>
        <w:t>r o caso, nos exercícios subsequ</w:t>
      </w:r>
      <w:r w:rsidRPr="00FE2382">
        <w:rPr>
          <w:sz w:val="24"/>
          <w:szCs w:val="24"/>
        </w:rPr>
        <w:t xml:space="preserve">entes, as despesas, em referência, poderá correr à mesma conta ou àquela correspondente que for destinada a custear este tipo de despesa pela </w:t>
      </w:r>
      <w:r w:rsidRPr="00FE2382">
        <w:rPr>
          <w:b/>
          <w:bCs/>
          <w:sz w:val="24"/>
          <w:szCs w:val="24"/>
        </w:rPr>
        <w:t>CONTRATANTE</w:t>
      </w:r>
      <w:r w:rsidRPr="00FE2382">
        <w:rPr>
          <w:sz w:val="24"/>
          <w:szCs w:val="24"/>
        </w:rPr>
        <w:t>.</w:t>
      </w:r>
    </w:p>
    <w:p w:rsidR="002B51D1" w:rsidRPr="00FE2382" w:rsidRDefault="002B51D1" w:rsidP="002B51D1">
      <w:pPr>
        <w:spacing w:before="100"/>
        <w:ind w:left="-142"/>
        <w:jc w:val="both"/>
        <w:rPr>
          <w:sz w:val="24"/>
          <w:szCs w:val="24"/>
        </w:rPr>
      </w:pPr>
    </w:p>
    <w:p w:rsidR="002B51D1" w:rsidRPr="00FE2382" w:rsidRDefault="002B51D1" w:rsidP="002B51D1">
      <w:pPr>
        <w:spacing w:before="100"/>
        <w:ind w:left="-142"/>
        <w:jc w:val="both"/>
        <w:rPr>
          <w:sz w:val="24"/>
          <w:szCs w:val="24"/>
        </w:rPr>
      </w:pPr>
      <w:r w:rsidRPr="00FE2382">
        <w:rPr>
          <w:b/>
          <w:bCs/>
          <w:sz w:val="24"/>
          <w:szCs w:val="24"/>
        </w:rPr>
        <w:t>08</w:t>
      </w:r>
      <w:r>
        <w:rPr>
          <w:b/>
          <w:bCs/>
          <w:sz w:val="24"/>
          <w:szCs w:val="24"/>
        </w:rPr>
        <w:t xml:space="preserve"> </w:t>
      </w:r>
      <w:r w:rsidRPr="00FE2382">
        <w:rPr>
          <w:b/>
          <w:bCs/>
          <w:sz w:val="24"/>
          <w:szCs w:val="24"/>
        </w:rPr>
        <w:t>- PRAZO</w:t>
      </w:r>
    </w:p>
    <w:p w:rsidR="002B51D1" w:rsidRPr="00C93EAA" w:rsidRDefault="002B51D1" w:rsidP="002B51D1">
      <w:pPr>
        <w:spacing w:before="100"/>
        <w:ind w:left="-142"/>
        <w:jc w:val="both"/>
        <w:rPr>
          <w:sz w:val="24"/>
          <w:szCs w:val="24"/>
        </w:rPr>
      </w:pPr>
      <w:r w:rsidRPr="00FE2382">
        <w:rPr>
          <w:b/>
          <w:bCs/>
          <w:sz w:val="24"/>
          <w:szCs w:val="24"/>
        </w:rPr>
        <w:t>8</w:t>
      </w:r>
      <w:r w:rsidRPr="00C93EAA">
        <w:rPr>
          <w:b/>
          <w:bCs/>
          <w:sz w:val="24"/>
          <w:szCs w:val="24"/>
        </w:rPr>
        <w:t>.1</w:t>
      </w:r>
      <w:r>
        <w:rPr>
          <w:b/>
          <w:bCs/>
          <w:sz w:val="24"/>
          <w:szCs w:val="24"/>
        </w:rPr>
        <w:t xml:space="preserve"> </w:t>
      </w:r>
      <w:r w:rsidRPr="00C93EAA">
        <w:rPr>
          <w:b/>
          <w:bCs/>
          <w:sz w:val="24"/>
          <w:szCs w:val="24"/>
        </w:rPr>
        <w:t>-</w:t>
      </w:r>
      <w:r w:rsidRPr="00C93EAA">
        <w:rPr>
          <w:sz w:val="24"/>
          <w:szCs w:val="24"/>
        </w:rPr>
        <w:t xml:space="preserve"> O PRAZO para a prestação dos serviços, objeto deste Contrato, será de </w:t>
      </w:r>
      <w:r w:rsidRPr="005446A1">
        <w:rPr>
          <w:b/>
          <w:bCs/>
          <w:sz w:val="24"/>
          <w:szCs w:val="24"/>
        </w:rPr>
        <w:t>08 (oito) meses,</w:t>
      </w:r>
      <w:r>
        <w:rPr>
          <w:b/>
          <w:bCs/>
          <w:sz w:val="24"/>
          <w:szCs w:val="24"/>
        </w:rPr>
        <w:t xml:space="preserve"> com o prazo de execução do serviço de 06 (seis) meses</w:t>
      </w:r>
      <w:r w:rsidR="005F2CA5">
        <w:rPr>
          <w:sz w:val="24"/>
          <w:szCs w:val="24"/>
        </w:rPr>
        <w:t>, com início nesta data (27/09/2023) e término em (27</w:t>
      </w:r>
      <w:r w:rsidRPr="00C93EAA">
        <w:rPr>
          <w:sz w:val="24"/>
          <w:szCs w:val="24"/>
        </w:rPr>
        <w:t>/</w:t>
      </w:r>
      <w:r w:rsidR="005F2CA5">
        <w:rPr>
          <w:sz w:val="24"/>
          <w:szCs w:val="24"/>
        </w:rPr>
        <w:t>05</w:t>
      </w:r>
      <w:r w:rsidRPr="00C93EAA">
        <w:rPr>
          <w:sz w:val="24"/>
          <w:szCs w:val="24"/>
        </w:rPr>
        <w:t>/</w:t>
      </w:r>
      <w:r w:rsidR="005F2CA5">
        <w:rPr>
          <w:sz w:val="24"/>
          <w:szCs w:val="24"/>
        </w:rPr>
        <w:t>2024</w:t>
      </w:r>
      <w:r w:rsidRPr="00C93EAA">
        <w:rPr>
          <w:sz w:val="24"/>
          <w:szCs w:val="24"/>
        </w:rPr>
        <w:t>), podendo ser prorrogado se necessário, somente mediante Aditivo Contratual, nos termos estabelecidos pela Lei Federal n.º 8.666/93 e alterações posteriores;</w:t>
      </w:r>
    </w:p>
    <w:p w:rsidR="002B51D1" w:rsidRPr="00FE2382" w:rsidRDefault="002B51D1" w:rsidP="002B51D1">
      <w:pPr>
        <w:spacing w:before="100"/>
        <w:ind w:left="-142"/>
        <w:jc w:val="both"/>
        <w:rPr>
          <w:sz w:val="24"/>
          <w:szCs w:val="24"/>
        </w:rPr>
      </w:pPr>
      <w:r w:rsidRPr="00C93EAA">
        <w:rPr>
          <w:b/>
          <w:bCs/>
          <w:sz w:val="24"/>
          <w:szCs w:val="24"/>
        </w:rPr>
        <w:t>8.2</w:t>
      </w:r>
      <w:r>
        <w:rPr>
          <w:b/>
          <w:bCs/>
          <w:sz w:val="24"/>
          <w:szCs w:val="24"/>
        </w:rPr>
        <w:t xml:space="preserve"> </w:t>
      </w:r>
      <w:r w:rsidRPr="00C93EAA">
        <w:rPr>
          <w:b/>
          <w:bCs/>
          <w:sz w:val="24"/>
          <w:szCs w:val="24"/>
        </w:rPr>
        <w:t>-</w:t>
      </w:r>
      <w:r w:rsidRPr="00C93EAA">
        <w:rPr>
          <w:sz w:val="24"/>
          <w:szCs w:val="24"/>
        </w:rPr>
        <w:t xml:space="preserve"> O prazo para início da obra será de no máximo até 10 (dez) dias úteis após a data da emissão da respectiva Ordem de Serviço;</w:t>
      </w:r>
    </w:p>
    <w:p w:rsidR="002B51D1" w:rsidRPr="00FE2382" w:rsidRDefault="002B51D1" w:rsidP="002B51D1">
      <w:pPr>
        <w:spacing w:before="100"/>
        <w:ind w:left="-142"/>
        <w:jc w:val="both"/>
        <w:rPr>
          <w:sz w:val="24"/>
          <w:szCs w:val="24"/>
        </w:rPr>
      </w:pPr>
      <w:r w:rsidRPr="00FE2382">
        <w:rPr>
          <w:b/>
          <w:bCs/>
          <w:sz w:val="24"/>
          <w:szCs w:val="24"/>
        </w:rPr>
        <w:t>8.3</w:t>
      </w:r>
      <w:r>
        <w:rPr>
          <w:b/>
          <w:bCs/>
          <w:sz w:val="24"/>
          <w:szCs w:val="24"/>
        </w:rPr>
        <w:t xml:space="preserve"> </w:t>
      </w:r>
      <w:r w:rsidRPr="00FE2382">
        <w:rPr>
          <w:b/>
          <w:bCs/>
          <w:sz w:val="24"/>
          <w:szCs w:val="24"/>
        </w:rPr>
        <w:t>-</w:t>
      </w:r>
      <w:r w:rsidRPr="00FE2382">
        <w:rPr>
          <w:sz w:val="24"/>
          <w:szCs w:val="24"/>
        </w:rPr>
        <w:t xml:space="preserve">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w:t>
      </w:r>
    </w:p>
    <w:p w:rsidR="002B51D1" w:rsidRPr="00FE2382" w:rsidRDefault="002B51D1" w:rsidP="002B51D1">
      <w:pPr>
        <w:spacing w:before="100"/>
        <w:ind w:left="-142"/>
        <w:jc w:val="both"/>
        <w:rPr>
          <w:sz w:val="24"/>
          <w:szCs w:val="24"/>
        </w:rPr>
      </w:pPr>
      <w:r w:rsidRPr="00FE2382">
        <w:rPr>
          <w:b/>
          <w:bCs/>
          <w:sz w:val="24"/>
          <w:szCs w:val="24"/>
        </w:rPr>
        <w:t>a)</w:t>
      </w:r>
      <w:r w:rsidRPr="00FE2382">
        <w:rPr>
          <w:sz w:val="24"/>
          <w:szCs w:val="24"/>
        </w:rPr>
        <w:t xml:space="preserve"> Alteração do projeto executivo de obras ou especificações, pela Administração;</w:t>
      </w:r>
    </w:p>
    <w:p w:rsidR="002B51D1" w:rsidRPr="00FE2382" w:rsidRDefault="002B51D1" w:rsidP="002B51D1">
      <w:pPr>
        <w:spacing w:before="100"/>
        <w:ind w:left="-142"/>
        <w:jc w:val="both"/>
        <w:rPr>
          <w:sz w:val="24"/>
          <w:szCs w:val="24"/>
        </w:rPr>
      </w:pPr>
      <w:r w:rsidRPr="00FE2382">
        <w:rPr>
          <w:b/>
          <w:bCs/>
          <w:sz w:val="24"/>
          <w:szCs w:val="24"/>
        </w:rPr>
        <w:t>b)</w:t>
      </w:r>
      <w:r w:rsidRPr="00FE2382">
        <w:rPr>
          <w:sz w:val="24"/>
          <w:szCs w:val="24"/>
        </w:rPr>
        <w:t xml:space="preserve"> Superveniência de fato excepcional ou imprevisível, estranho à vontade das partes que altere fundamentalmente as condições de execução do contrato;</w:t>
      </w:r>
    </w:p>
    <w:p w:rsidR="002B51D1" w:rsidRPr="00FE2382" w:rsidRDefault="002B51D1" w:rsidP="002B51D1">
      <w:pPr>
        <w:spacing w:before="100"/>
        <w:ind w:left="-142"/>
        <w:jc w:val="both"/>
        <w:rPr>
          <w:sz w:val="24"/>
          <w:szCs w:val="24"/>
        </w:rPr>
      </w:pPr>
      <w:r w:rsidRPr="00FE2382">
        <w:rPr>
          <w:b/>
          <w:bCs/>
          <w:sz w:val="24"/>
          <w:szCs w:val="24"/>
        </w:rPr>
        <w:t>c)</w:t>
      </w:r>
      <w:r w:rsidRPr="00FE2382">
        <w:rPr>
          <w:sz w:val="24"/>
          <w:szCs w:val="24"/>
        </w:rPr>
        <w:t xml:space="preserve"> Interrupção de execução do contrato ou diminuição do ritmo do trabalho por ordem e no interesse da Administração;</w:t>
      </w:r>
    </w:p>
    <w:p w:rsidR="002B51D1" w:rsidRPr="00FE2382" w:rsidRDefault="002B51D1" w:rsidP="002B51D1">
      <w:pPr>
        <w:spacing w:before="100"/>
        <w:ind w:left="-142"/>
        <w:jc w:val="both"/>
        <w:rPr>
          <w:sz w:val="24"/>
          <w:szCs w:val="24"/>
        </w:rPr>
      </w:pPr>
      <w:r w:rsidRPr="00FE2382">
        <w:rPr>
          <w:b/>
          <w:bCs/>
          <w:sz w:val="24"/>
          <w:szCs w:val="24"/>
        </w:rPr>
        <w:t>d)</w:t>
      </w:r>
      <w:r w:rsidRPr="00FE2382">
        <w:rPr>
          <w:sz w:val="24"/>
          <w:szCs w:val="24"/>
        </w:rPr>
        <w:t xml:space="preserve"> Aumento das quantidades inicialmente previstas no contrato, nos limites permitidos pela Lei;</w:t>
      </w:r>
    </w:p>
    <w:p w:rsidR="002B51D1" w:rsidRPr="00FE2382" w:rsidRDefault="002B51D1" w:rsidP="002B51D1">
      <w:pPr>
        <w:spacing w:before="100"/>
        <w:ind w:left="-142"/>
        <w:jc w:val="both"/>
        <w:rPr>
          <w:sz w:val="24"/>
          <w:szCs w:val="24"/>
        </w:rPr>
      </w:pPr>
      <w:r w:rsidRPr="00FE2382">
        <w:rPr>
          <w:b/>
          <w:bCs/>
          <w:sz w:val="24"/>
          <w:szCs w:val="24"/>
        </w:rPr>
        <w:t>e)</w:t>
      </w:r>
      <w:r w:rsidRPr="00FE2382">
        <w:rPr>
          <w:sz w:val="24"/>
          <w:szCs w:val="24"/>
        </w:rPr>
        <w:t xml:space="preserve"> Impedimento de execução do contrato por fato ou ato de terceiro reconhecido pela Administração em documento contemporâneo à sua ocorrência;</w:t>
      </w:r>
    </w:p>
    <w:p w:rsidR="002B51D1" w:rsidRPr="00FE2382" w:rsidRDefault="002B51D1" w:rsidP="002B51D1">
      <w:pPr>
        <w:spacing w:before="100"/>
        <w:ind w:left="-142"/>
        <w:jc w:val="both"/>
        <w:rPr>
          <w:sz w:val="24"/>
          <w:szCs w:val="24"/>
        </w:rPr>
      </w:pPr>
      <w:r w:rsidRPr="00FE2382">
        <w:rPr>
          <w:b/>
          <w:bCs/>
          <w:sz w:val="24"/>
          <w:szCs w:val="24"/>
        </w:rPr>
        <w:t>f)</w:t>
      </w:r>
      <w:r w:rsidRPr="00FE2382">
        <w:rPr>
          <w:sz w:val="24"/>
          <w:szCs w:val="24"/>
        </w:rPr>
        <w:t xml:space="preserve"> Omissão ou atraso de providências a cargo da administração, inclusive quanto aos pagamentos previstos de que resulte, diretamente, impedimento ou retardamento na execução do contrato, sem prejuízo das sanções legais aplicáveis aos responsáveis.</w:t>
      </w:r>
    </w:p>
    <w:p w:rsidR="002B51D1" w:rsidRPr="00FE2382" w:rsidRDefault="002B51D1" w:rsidP="002B51D1">
      <w:pPr>
        <w:spacing w:before="100"/>
        <w:ind w:left="-142"/>
        <w:jc w:val="both"/>
        <w:rPr>
          <w:sz w:val="24"/>
          <w:szCs w:val="24"/>
        </w:rPr>
      </w:pPr>
    </w:p>
    <w:p w:rsidR="002B51D1" w:rsidRPr="00FE2382" w:rsidRDefault="002B51D1" w:rsidP="002B51D1">
      <w:pPr>
        <w:spacing w:before="100"/>
        <w:ind w:left="-142"/>
        <w:jc w:val="both"/>
        <w:rPr>
          <w:sz w:val="24"/>
          <w:szCs w:val="24"/>
        </w:rPr>
      </w:pPr>
      <w:r w:rsidRPr="00FE2382">
        <w:rPr>
          <w:b/>
          <w:bCs/>
          <w:sz w:val="24"/>
          <w:szCs w:val="24"/>
        </w:rPr>
        <w:t>09</w:t>
      </w:r>
      <w:r>
        <w:rPr>
          <w:b/>
          <w:bCs/>
          <w:sz w:val="24"/>
          <w:szCs w:val="24"/>
        </w:rPr>
        <w:t xml:space="preserve"> </w:t>
      </w:r>
      <w:r w:rsidRPr="00FE2382">
        <w:rPr>
          <w:b/>
          <w:bCs/>
          <w:sz w:val="24"/>
          <w:szCs w:val="24"/>
        </w:rPr>
        <w:t>- DAS CONDIÇÕES DE PAGAMENTO</w:t>
      </w:r>
    </w:p>
    <w:p w:rsidR="002B51D1" w:rsidRPr="00FE2382" w:rsidRDefault="002B51D1" w:rsidP="002B51D1">
      <w:pPr>
        <w:spacing w:before="100"/>
        <w:ind w:left="-142"/>
        <w:jc w:val="both"/>
        <w:rPr>
          <w:sz w:val="24"/>
          <w:szCs w:val="24"/>
        </w:rPr>
      </w:pPr>
      <w:r w:rsidRPr="00FE2382">
        <w:rPr>
          <w:b/>
          <w:bCs/>
          <w:sz w:val="24"/>
          <w:szCs w:val="24"/>
        </w:rPr>
        <w:t>9.1</w:t>
      </w:r>
      <w:r>
        <w:rPr>
          <w:b/>
          <w:bCs/>
          <w:sz w:val="24"/>
          <w:szCs w:val="24"/>
        </w:rPr>
        <w:t xml:space="preserve"> </w:t>
      </w:r>
      <w:r w:rsidRPr="00FE2382">
        <w:rPr>
          <w:b/>
          <w:bCs/>
          <w:sz w:val="24"/>
          <w:szCs w:val="24"/>
        </w:rPr>
        <w:t>-</w:t>
      </w:r>
      <w:r w:rsidRPr="00FE2382">
        <w:rPr>
          <w:sz w:val="24"/>
          <w:szCs w:val="24"/>
        </w:rPr>
        <w:t xml:space="preserve"> Os pagamentos serão efetuados na Tesouraria da</w:t>
      </w:r>
      <w:r w:rsidRPr="00FE2382">
        <w:rPr>
          <w:b/>
          <w:bCs/>
          <w:sz w:val="24"/>
          <w:szCs w:val="24"/>
        </w:rPr>
        <w:t xml:space="preserve"> CONTRATANTE</w:t>
      </w:r>
      <w:r w:rsidRPr="00FE2382">
        <w:rPr>
          <w:sz w:val="24"/>
          <w:szCs w:val="24"/>
        </w:rPr>
        <w:t xml:space="preserve">, sito à </w:t>
      </w:r>
      <w:r>
        <w:rPr>
          <w:sz w:val="24"/>
          <w:szCs w:val="24"/>
        </w:rPr>
        <w:t>Rua Jurucê</w:t>
      </w:r>
      <w:r w:rsidRPr="00FE2382">
        <w:rPr>
          <w:sz w:val="24"/>
          <w:szCs w:val="24"/>
        </w:rPr>
        <w:t>, Nº . 1.</w:t>
      </w:r>
      <w:r>
        <w:rPr>
          <w:sz w:val="24"/>
          <w:szCs w:val="24"/>
        </w:rPr>
        <w:t>301</w:t>
      </w:r>
      <w:r w:rsidRPr="00FE2382">
        <w:rPr>
          <w:sz w:val="24"/>
          <w:szCs w:val="24"/>
        </w:rPr>
        <w:t>, nesta cidade de Jaciara- MT, se outra não for a decisão ou através de conta bancária;</w:t>
      </w:r>
    </w:p>
    <w:p w:rsidR="002B51D1" w:rsidRDefault="002B51D1" w:rsidP="002B51D1">
      <w:pPr>
        <w:spacing w:before="100"/>
        <w:ind w:left="-142"/>
        <w:jc w:val="both"/>
        <w:rPr>
          <w:sz w:val="24"/>
          <w:szCs w:val="24"/>
        </w:rPr>
      </w:pPr>
      <w:r w:rsidRPr="00FE2382">
        <w:rPr>
          <w:b/>
          <w:bCs/>
          <w:sz w:val="24"/>
          <w:szCs w:val="24"/>
        </w:rPr>
        <w:t>9.2</w:t>
      </w:r>
      <w:r>
        <w:rPr>
          <w:b/>
          <w:bCs/>
          <w:sz w:val="24"/>
          <w:szCs w:val="24"/>
        </w:rPr>
        <w:t xml:space="preserve"> </w:t>
      </w:r>
      <w:r w:rsidRPr="00FE2382">
        <w:rPr>
          <w:b/>
          <w:bCs/>
          <w:sz w:val="24"/>
          <w:szCs w:val="24"/>
        </w:rPr>
        <w:t xml:space="preserve">- </w:t>
      </w:r>
      <w:r w:rsidRPr="00C93EAA">
        <w:rPr>
          <w:sz w:val="24"/>
          <w:szCs w:val="24"/>
        </w:rPr>
        <w:t>Os pagamentos serão realizados conforme medições, em até 1</w:t>
      </w:r>
      <w:r>
        <w:rPr>
          <w:sz w:val="24"/>
          <w:szCs w:val="24"/>
        </w:rPr>
        <w:t>0</w:t>
      </w:r>
      <w:r w:rsidRPr="00C93EAA">
        <w:rPr>
          <w:sz w:val="24"/>
          <w:szCs w:val="24"/>
        </w:rPr>
        <w:t xml:space="preserve"> (dez) di</w:t>
      </w:r>
      <w:r w:rsidRPr="00DF1742">
        <w:rPr>
          <w:sz w:val="24"/>
          <w:szCs w:val="24"/>
        </w:rPr>
        <w:t>as</w:t>
      </w:r>
      <w:r w:rsidRPr="00FE2382">
        <w:rPr>
          <w:sz w:val="24"/>
          <w:szCs w:val="24"/>
        </w:rPr>
        <w:t xml:space="preserve"> contados da data de emissão da nota fiscal/fatura, condicionados a ORDEM DE SERVIÇOS e medições devidamente atestados pelo </w:t>
      </w:r>
      <w:r>
        <w:rPr>
          <w:sz w:val="24"/>
          <w:szCs w:val="24"/>
        </w:rPr>
        <w:t xml:space="preserve">Fiscal de Obras contratado pela </w:t>
      </w:r>
      <w:r w:rsidRPr="005446A1">
        <w:rPr>
          <w:sz w:val="24"/>
          <w:szCs w:val="24"/>
        </w:rPr>
        <w:t>Câmara Municipal de Jaciara</w:t>
      </w:r>
      <w:r w:rsidRPr="00FE2382">
        <w:rPr>
          <w:sz w:val="24"/>
          <w:szCs w:val="24"/>
        </w:rPr>
        <w:t xml:space="preserve"> e comprovação do pagamento/regularidade com a Previdência Social e FGTS, sendo que o pagamento e recebimento definitivo serão condicionados à demonstração de regularidade da </w:t>
      </w:r>
      <w:r w:rsidRPr="00FE2382">
        <w:rPr>
          <w:b/>
          <w:bCs/>
          <w:sz w:val="24"/>
          <w:szCs w:val="24"/>
        </w:rPr>
        <w:t>CONTRATADA</w:t>
      </w:r>
      <w:r w:rsidRPr="00FE2382">
        <w:rPr>
          <w:sz w:val="24"/>
          <w:szCs w:val="24"/>
        </w:rPr>
        <w:t xml:space="preserve"> perante os órgãos antes descritos e funcionários.</w:t>
      </w:r>
    </w:p>
    <w:p w:rsidR="002B51D1" w:rsidRPr="00FE2382" w:rsidRDefault="002B51D1" w:rsidP="002B51D1">
      <w:pPr>
        <w:spacing w:before="100"/>
        <w:ind w:left="-142"/>
        <w:jc w:val="both"/>
        <w:rPr>
          <w:sz w:val="24"/>
          <w:szCs w:val="24"/>
        </w:rPr>
      </w:pPr>
    </w:p>
    <w:p w:rsidR="002B51D1" w:rsidRPr="00FE2382" w:rsidRDefault="002B51D1" w:rsidP="002B51D1">
      <w:pPr>
        <w:spacing w:before="100"/>
        <w:ind w:left="-142"/>
        <w:jc w:val="both"/>
        <w:rPr>
          <w:sz w:val="24"/>
          <w:szCs w:val="24"/>
        </w:rPr>
      </w:pPr>
      <w:r w:rsidRPr="00FE2382">
        <w:rPr>
          <w:b/>
          <w:bCs/>
          <w:sz w:val="24"/>
          <w:szCs w:val="24"/>
        </w:rPr>
        <w:t>10</w:t>
      </w:r>
      <w:r>
        <w:rPr>
          <w:b/>
          <w:bCs/>
          <w:sz w:val="24"/>
          <w:szCs w:val="24"/>
        </w:rPr>
        <w:t xml:space="preserve"> </w:t>
      </w:r>
      <w:r w:rsidRPr="00FE2382">
        <w:rPr>
          <w:b/>
          <w:bCs/>
          <w:sz w:val="24"/>
          <w:szCs w:val="24"/>
        </w:rPr>
        <w:t>- DO REAJUSTAMENTO</w:t>
      </w:r>
    </w:p>
    <w:p w:rsidR="002B51D1" w:rsidRPr="00FE2382" w:rsidRDefault="002B51D1" w:rsidP="002B51D1">
      <w:pPr>
        <w:spacing w:before="100"/>
        <w:ind w:left="-142"/>
        <w:jc w:val="both"/>
        <w:rPr>
          <w:sz w:val="24"/>
          <w:szCs w:val="24"/>
        </w:rPr>
      </w:pPr>
      <w:r w:rsidRPr="00FE2382">
        <w:rPr>
          <w:b/>
          <w:bCs/>
          <w:sz w:val="24"/>
          <w:szCs w:val="24"/>
        </w:rPr>
        <w:t>10.1</w:t>
      </w:r>
      <w:r>
        <w:rPr>
          <w:b/>
          <w:bCs/>
          <w:sz w:val="24"/>
          <w:szCs w:val="24"/>
        </w:rPr>
        <w:t xml:space="preserve"> </w:t>
      </w:r>
      <w:r w:rsidRPr="00FE2382">
        <w:rPr>
          <w:b/>
          <w:bCs/>
          <w:sz w:val="24"/>
          <w:szCs w:val="24"/>
        </w:rPr>
        <w:t>-</w:t>
      </w:r>
      <w:r w:rsidRPr="00FE2382">
        <w:rPr>
          <w:sz w:val="24"/>
          <w:szCs w:val="24"/>
        </w:rPr>
        <w:t xml:space="preserve"> Os preços para a prestação dos serviços em referência serão fixos e não sofrerão reajuste durante a vigência deste Contrato, de acordo com os termos estabelecidos pela legislação vigente e atinente à matéria, ressalvados os casos estipulados neste contrato e se houver desequilíbrio econômico – financeiro do contrato devidamente justificado;</w:t>
      </w:r>
    </w:p>
    <w:p w:rsidR="002B51D1" w:rsidRPr="00FE2382" w:rsidRDefault="002B51D1" w:rsidP="002B51D1">
      <w:pPr>
        <w:spacing w:before="100"/>
        <w:ind w:left="-142"/>
        <w:jc w:val="both"/>
        <w:rPr>
          <w:sz w:val="24"/>
          <w:szCs w:val="24"/>
        </w:rPr>
      </w:pPr>
      <w:r w:rsidRPr="00FE2382">
        <w:rPr>
          <w:b/>
          <w:bCs/>
          <w:sz w:val="24"/>
          <w:szCs w:val="24"/>
        </w:rPr>
        <w:t>10.2</w:t>
      </w:r>
      <w:r>
        <w:rPr>
          <w:b/>
          <w:bCs/>
          <w:sz w:val="24"/>
          <w:szCs w:val="24"/>
        </w:rPr>
        <w:t xml:space="preserve"> </w:t>
      </w:r>
      <w:r w:rsidRPr="00FE2382">
        <w:rPr>
          <w:b/>
          <w:bCs/>
          <w:sz w:val="24"/>
          <w:szCs w:val="24"/>
        </w:rPr>
        <w:t>-</w:t>
      </w:r>
      <w:r w:rsidRPr="00FE2382">
        <w:rPr>
          <w:sz w:val="24"/>
          <w:szCs w:val="24"/>
        </w:rPr>
        <w:t xml:space="preserve"> A concessão de reajustamento, nos termos </w:t>
      </w:r>
      <w:r w:rsidRPr="00FE2382">
        <w:rPr>
          <w:color w:val="000000"/>
          <w:sz w:val="24"/>
          <w:szCs w:val="24"/>
          <w:shd w:val="clear" w:color="auto" w:fill="FFFFFF"/>
        </w:rPr>
        <w:t>§1° do art. 5°, § 7°, do art. 7°, nos incisos XI e XIV do art. 40 e no inciso III do art. 55, todos da Lei n° 8.666, de 21 de junho de 1993</w:t>
      </w:r>
      <w:r w:rsidRPr="00FE2382">
        <w:rPr>
          <w:sz w:val="24"/>
          <w:szCs w:val="24"/>
        </w:rPr>
        <w:t xml:space="preserve">, fica condicionada ao transcurso do prazo de 12 meses da data da assinatura do contrato, mediante aplicação do </w:t>
      </w:r>
      <w:r w:rsidRPr="00D32EEB">
        <w:rPr>
          <w:sz w:val="24"/>
          <w:szCs w:val="24"/>
        </w:rPr>
        <w:t>INCC/FGV</w:t>
      </w:r>
      <w:r w:rsidRPr="00FE2382">
        <w:rPr>
          <w:sz w:val="24"/>
          <w:szCs w:val="24"/>
        </w:rPr>
        <w:t xml:space="preserve"> relativo ao período decorrido entre a data da apresentação da proposta da CONTRATADA, qual seja ___ de _______de 202</w:t>
      </w:r>
      <w:r>
        <w:rPr>
          <w:sz w:val="24"/>
          <w:szCs w:val="24"/>
        </w:rPr>
        <w:t>3</w:t>
      </w:r>
      <w:r w:rsidRPr="00FE2382">
        <w:rPr>
          <w:sz w:val="24"/>
          <w:szCs w:val="24"/>
        </w:rPr>
        <w:t>, à data da concessão do reajuste;</w:t>
      </w:r>
    </w:p>
    <w:p w:rsidR="002B51D1" w:rsidRPr="00FE2382" w:rsidRDefault="002B51D1" w:rsidP="002B51D1">
      <w:pPr>
        <w:spacing w:before="100"/>
        <w:ind w:left="-142"/>
        <w:jc w:val="both"/>
        <w:rPr>
          <w:sz w:val="24"/>
          <w:szCs w:val="24"/>
        </w:rPr>
      </w:pPr>
      <w:r w:rsidRPr="00FE2382">
        <w:rPr>
          <w:b/>
          <w:bCs/>
          <w:sz w:val="24"/>
          <w:szCs w:val="24"/>
        </w:rPr>
        <w:t>10.3</w:t>
      </w:r>
      <w:r>
        <w:rPr>
          <w:b/>
          <w:bCs/>
          <w:sz w:val="24"/>
          <w:szCs w:val="24"/>
        </w:rPr>
        <w:t xml:space="preserve"> </w:t>
      </w:r>
      <w:r w:rsidRPr="00FE2382">
        <w:rPr>
          <w:b/>
          <w:bCs/>
          <w:sz w:val="24"/>
          <w:szCs w:val="24"/>
        </w:rPr>
        <w:t>-</w:t>
      </w:r>
      <w:r w:rsidRPr="00FE2382">
        <w:rPr>
          <w:sz w:val="24"/>
          <w:szCs w:val="24"/>
        </w:rPr>
        <w:t xml:space="preserve"> Serão objeto de reajuste apenas os valores relativos a parcelas de serviços executadas após o decurso do prazo de que cuida o item 14.1, respeitados os limites dos prazos de execução pactuados pelas partes por força deste instrumento, observando-se ainda: </w:t>
      </w:r>
    </w:p>
    <w:p w:rsidR="002B51D1" w:rsidRPr="00FE2382" w:rsidRDefault="002B51D1" w:rsidP="002B51D1">
      <w:pPr>
        <w:spacing w:before="100"/>
        <w:jc w:val="both"/>
        <w:rPr>
          <w:sz w:val="24"/>
          <w:szCs w:val="24"/>
        </w:rPr>
      </w:pPr>
      <w:r w:rsidRPr="00FE2382">
        <w:rPr>
          <w:b/>
          <w:sz w:val="24"/>
          <w:szCs w:val="24"/>
        </w:rPr>
        <w:t>10.3.1-</w:t>
      </w:r>
      <w:r w:rsidRPr="00FE2382">
        <w:rPr>
          <w:sz w:val="24"/>
          <w:szCs w:val="24"/>
        </w:rPr>
        <w:t xml:space="preserve"> Havendo atraso ou antecipação na execução das obras, serviços ou fornecimentos, relativamente à previsão do respectivo cronograma, que decorra da responsabilidade ou iniciativa do contratado, o reajustamento obedecerá às condições seguintes: </w:t>
      </w:r>
    </w:p>
    <w:p w:rsidR="002B51D1" w:rsidRPr="00FE2382" w:rsidRDefault="002B51D1" w:rsidP="002B51D1">
      <w:pPr>
        <w:spacing w:before="100"/>
        <w:ind w:left="709"/>
        <w:jc w:val="both"/>
        <w:rPr>
          <w:sz w:val="24"/>
          <w:szCs w:val="24"/>
        </w:rPr>
      </w:pPr>
      <w:r w:rsidRPr="00FE2382">
        <w:rPr>
          <w:sz w:val="24"/>
          <w:szCs w:val="24"/>
        </w:rPr>
        <w:t xml:space="preserve">a) quando houver atraso, sem prejuízo da aplicação das sanções contratuais devidas pela mora, se os preços aumentarem, prevalecerão os índices vigentes na data em que deveria ter sido cumprida a obrigação; se os preços diminuírem, prevalecerão os índices vigentes na data do efetivo cumprimento da obrigação; </w:t>
      </w:r>
    </w:p>
    <w:p w:rsidR="002B51D1" w:rsidRPr="00FE2382" w:rsidRDefault="002B51D1" w:rsidP="002B51D1">
      <w:pPr>
        <w:spacing w:before="100"/>
        <w:ind w:left="709"/>
        <w:jc w:val="both"/>
        <w:rPr>
          <w:sz w:val="24"/>
          <w:szCs w:val="24"/>
        </w:rPr>
      </w:pPr>
      <w:r w:rsidRPr="00FE2382">
        <w:rPr>
          <w:sz w:val="24"/>
          <w:szCs w:val="24"/>
        </w:rPr>
        <w:t>b) quando houver antecipação, prevalecerá o índice da data do efetivo cumprimento da obrigação.</w:t>
      </w:r>
    </w:p>
    <w:p w:rsidR="002B51D1" w:rsidRPr="00FE2382" w:rsidRDefault="002B51D1" w:rsidP="002B51D1">
      <w:pPr>
        <w:spacing w:before="100"/>
        <w:ind w:left="142"/>
        <w:jc w:val="both"/>
        <w:rPr>
          <w:sz w:val="24"/>
          <w:szCs w:val="24"/>
        </w:rPr>
      </w:pPr>
      <w:r w:rsidRPr="00FE2382">
        <w:rPr>
          <w:b/>
          <w:sz w:val="24"/>
          <w:szCs w:val="24"/>
        </w:rPr>
        <w:t>10.3.2</w:t>
      </w:r>
      <w:r>
        <w:rPr>
          <w:b/>
          <w:sz w:val="24"/>
          <w:szCs w:val="24"/>
        </w:rPr>
        <w:t xml:space="preserve"> </w:t>
      </w:r>
      <w:r w:rsidRPr="00FE2382">
        <w:rPr>
          <w:b/>
          <w:sz w:val="24"/>
          <w:szCs w:val="24"/>
        </w:rPr>
        <w:t>-</w:t>
      </w:r>
      <w:r w:rsidRPr="00FE2382">
        <w:rPr>
          <w:sz w:val="24"/>
          <w:szCs w:val="24"/>
        </w:rPr>
        <w:t xml:space="preserve"> A variação do valor contratual para fazer face ao reajuste de preços não caracteriza alteração do mesmo, podendo ser registrada por simples apostila, dispensando a celebração de aditamento; </w:t>
      </w:r>
    </w:p>
    <w:p w:rsidR="002B51D1" w:rsidRPr="00FE2382" w:rsidRDefault="002B51D1" w:rsidP="002B51D1">
      <w:pPr>
        <w:spacing w:before="100"/>
        <w:ind w:left="142"/>
        <w:jc w:val="both"/>
        <w:rPr>
          <w:sz w:val="24"/>
          <w:szCs w:val="24"/>
        </w:rPr>
      </w:pPr>
      <w:r w:rsidRPr="00FE2382">
        <w:rPr>
          <w:b/>
          <w:sz w:val="24"/>
          <w:szCs w:val="24"/>
        </w:rPr>
        <w:t>10.3.3</w:t>
      </w:r>
      <w:r>
        <w:rPr>
          <w:b/>
          <w:sz w:val="24"/>
          <w:szCs w:val="24"/>
        </w:rPr>
        <w:t xml:space="preserve"> </w:t>
      </w:r>
      <w:r w:rsidRPr="00FE2382">
        <w:rPr>
          <w:b/>
          <w:sz w:val="24"/>
          <w:szCs w:val="24"/>
        </w:rPr>
        <w:t>-</w:t>
      </w:r>
      <w:r w:rsidRPr="00FE2382">
        <w:rPr>
          <w:sz w:val="24"/>
          <w:szCs w:val="24"/>
        </w:rPr>
        <w:t xml:space="preserve"> Quando, antes da data do reajustamento, tiver ocorrido revisão do contrato para manutenção do seu equilíbrio econômico financeiro, exceto nas hipóteses de força maior, caso fortuito, agravação imprevista, fato da administração ou fato do príncipe, será a revisão considerada à ocasião do reajuste, para evitar acumulação injustificada. </w:t>
      </w:r>
    </w:p>
    <w:p w:rsidR="002B51D1" w:rsidRPr="00FE2382" w:rsidRDefault="002B51D1" w:rsidP="002B51D1">
      <w:pPr>
        <w:spacing w:before="100"/>
        <w:jc w:val="both"/>
        <w:rPr>
          <w:sz w:val="24"/>
          <w:szCs w:val="24"/>
        </w:rPr>
      </w:pPr>
      <w:r w:rsidRPr="00FE2382">
        <w:rPr>
          <w:b/>
          <w:sz w:val="24"/>
          <w:szCs w:val="24"/>
        </w:rPr>
        <w:t>10.4</w:t>
      </w:r>
      <w:r>
        <w:rPr>
          <w:b/>
          <w:sz w:val="24"/>
          <w:szCs w:val="24"/>
        </w:rPr>
        <w:t xml:space="preserve"> </w:t>
      </w:r>
      <w:r w:rsidRPr="00FE2382">
        <w:rPr>
          <w:b/>
          <w:sz w:val="24"/>
          <w:szCs w:val="24"/>
        </w:rPr>
        <w:t>-</w:t>
      </w:r>
      <w:r w:rsidRPr="00FE2382">
        <w:rPr>
          <w:sz w:val="24"/>
          <w:szCs w:val="24"/>
        </w:rPr>
        <w:t xml:space="preserve"> A revisão de preços nos termos do ítem 14 deste edital convocatório, por interesse da CONTRATADA, dependerá de requerimento formal, instruído com a documentação que comprove o desequilíbrio econômico-financeiro do Contrato. Deverá ser instaurada pelo CONTRATANTE, entretanto, quando este pretender recompor o preço que se tornou excessivo; </w:t>
      </w:r>
    </w:p>
    <w:p w:rsidR="002B51D1" w:rsidRDefault="002B51D1" w:rsidP="002B51D1">
      <w:pPr>
        <w:spacing w:before="100"/>
        <w:ind w:firstLine="426"/>
        <w:jc w:val="both"/>
        <w:rPr>
          <w:sz w:val="24"/>
          <w:szCs w:val="24"/>
        </w:rPr>
      </w:pPr>
      <w:r w:rsidRPr="00FE2382">
        <w:rPr>
          <w:b/>
          <w:sz w:val="24"/>
          <w:szCs w:val="24"/>
        </w:rPr>
        <w:t>10.4.1</w:t>
      </w:r>
      <w:r>
        <w:rPr>
          <w:b/>
          <w:sz w:val="24"/>
          <w:szCs w:val="24"/>
        </w:rPr>
        <w:t xml:space="preserve"> </w:t>
      </w:r>
      <w:r w:rsidRPr="00FE2382">
        <w:rPr>
          <w:b/>
          <w:sz w:val="24"/>
          <w:szCs w:val="24"/>
        </w:rPr>
        <w:t>-</w:t>
      </w:r>
      <w:r w:rsidRPr="00FE2382">
        <w:rPr>
          <w:sz w:val="24"/>
          <w:szCs w:val="24"/>
        </w:rPr>
        <w:t xml:space="preserve"> A revisão de preços, se ocorrer, deverá ser formalizada através de celebração de Aditivo Contratual.</w:t>
      </w:r>
    </w:p>
    <w:p w:rsidR="002B51D1" w:rsidRPr="00FE2382" w:rsidRDefault="002B51D1" w:rsidP="002B51D1">
      <w:pPr>
        <w:spacing w:before="100"/>
        <w:ind w:firstLine="426"/>
        <w:jc w:val="both"/>
        <w:rPr>
          <w:sz w:val="24"/>
          <w:szCs w:val="24"/>
        </w:rPr>
      </w:pPr>
    </w:p>
    <w:p w:rsidR="002B51D1" w:rsidRPr="00FE2382" w:rsidRDefault="002B51D1" w:rsidP="002B51D1">
      <w:pPr>
        <w:spacing w:before="100"/>
        <w:ind w:left="-142"/>
        <w:jc w:val="both"/>
        <w:rPr>
          <w:sz w:val="24"/>
          <w:szCs w:val="24"/>
        </w:rPr>
      </w:pPr>
      <w:r w:rsidRPr="00FE2382">
        <w:rPr>
          <w:b/>
          <w:bCs/>
          <w:sz w:val="24"/>
          <w:szCs w:val="24"/>
        </w:rPr>
        <w:t>11</w:t>
      </w:r>
      <w:r>
        <w:rPr>
          <w:b/>
          <w:bCs/>
          <w:sz w:val="24"/>
          <w:szCs w:val="24"/>
        </w:rPr>
        <w:t xml:space="preserve"> </w:t>
      </w:r>
      <w:r w:rsidRPr="00FE2382">
        <w:rPr>
          <w:b/>
          <w:bCs/>
          <w:sz w:val="24"/>
          <w:szCs w:val="24"/>
        </w:rPr>
        <w:t>- DAS PENALIDADES</w:t>
      </w:r>
    </w:p>
    <w:p w:rsidR="002B51D1" w:rsidRPr="00FE2382" w:rsidRDefault="002B51D1" w:rsidP="002B51D1">
      <w:pPr>
        <w:spacing w:before="100"/>
        <w:ind w:left="-142"/>
        <w:jc w:val="both"/>
        <w:rPr>
          <w:sz w:val="24"/>
          <w:szCs w:val="24"/>
        </w:rPr>
      </w:pPr>
      <w:r w:rsidRPr="00FE2382">
        <w:rPr>
          <w:b/>
          <w:bCs/>
          <w:sz w:val="24"/>
          <w:szCs w:val="24"/>
        </w:rPr>
        <w:t>11.1</w:t>
      </w:r>
      <w:r>
        <w:rPr>
          <w:b/>
          <w:bCs/>
          <w:sz w:val="24"/>
          <w:szCs w:val="24"/>
        </w:rPr>
        <w:t xml:space="preserve"> </w:t>
      </w:r>
      <w:r w:rsidRPr="00FE2382">
        <w:rPr>
          <w:b/>
          <w:bCs/>
          <w:sz w:val="24"/>
          <w:szCs w:val="24"/>
        </w:rPr>
        <w:t>-</w:t>
      </w:r>
      <w:r w:rsidRPr="00FE2382">
        <w:rPr>
          <w:sz w:val="24"/>
          <w:szCs w:val="24"/>
        </w:rPr>
        <w:t xml:space="preserve"> Pelo </w:t>
      </w:r>
      <w:r w:rsidRPr="00FE2382">
        <w:rPr>
          <w:sz w:val="24"/>
          <w:szCs w:val="24"/>
          <w:u w:val="single"/>
        </w:rPr>
        <w:t>INADIMPLEMENTO TOTAL</w:t>
      </w:r>
      <w:r w:rsidRPr="00FE2382">
        <w:rPr>
          <w:sz w:val="24"/>
          <w:szCs w:val="24"/>
        </w:rPr>
        <w:t xml:space="preserve"> ou </w:t>
      </w:r>
      <w:r w:rsidRPr="00FE2382">
        <w:rPr>
          <w:sz w:val="24"/>
          <w:szCs w:val="24"/>
          <w:u w:val="single"/>
        </w:rPr>
        <w:t>PARCIAL</w:t>
      </w:r>
      <w:r w:rsidRPr="00FE2382">
        <w:rPr>
          <w:sz w:val="24"/>
          <w:szCs w:val="24"/>
        </w:rPr>
        <w:t xml:space="preserve"> do presente Contrato, ficará a </w:t>
      </w:r>
      <w:r w:rsidRPr="00FE2382">
        <w:rPr>
          <w:b/>
          <w:bCs/>
          <w:sz w:val="24"/>
          <w:szCs w:val="24"/>
        </w:rPr>
        <w:t>CONTRATADA</w:t>
      </w:r>
      <w:r w:rsidRPr="00FE2382">
        <w:rPr>
          <w:sz w:val="24"/>
          <w:szCs w:val="24"/>
        </w:rPr>
        <w:t xml:space="preserve"> sujeita às seguintes penalidades, a critério do </w:t>
      </w:r>
      <w:r w:rsidRPr="00FE2382">
        <w:rPr>
          <w:b/>
          <w:bCs/>
          <w:sz w:val="24"/>
          <w:szCs w:val="24"/>
        </w:rPr>
        <w:t>CONTRATANTE</w:t>
      </w:r>
      <w:r w:rsidRPr="00FE2382">
        <w:rPr>
          <w:sz w:val="24"/>
          <w:szCs w:val="24"/>
        </w:rPr>
        <w:t>, garantida a prévia defesa:</w:t>
      </w:r>
    </w:p>
    <w:p w:rsidR="002B51D1" w:rsidRPr="00FE2382" w:rsidRDefault="002B51D1" w:rsidP="002B51D1">
      <w:pPr>
        <w:spacing w:before="100"/>
        <w:ind w:left="-142"/>
        <w:jc w:val="both"/>
        <w:rPr>
          <w:sz w:val="24"/>
          <w:szCs w:val="24"/>
        </w:rPr>
      </w:pPr>
      <w:r w:rsidRPr="00FE2382">
        <w:rPr>
          <w:b/>
          <w:bCs/>
          <w:sz w:val="24"/>
          <w:szCs w:val="24"/>
        </w:rPr>
        <w:t>11.1.1</w:t>
      </w:r>
      <w:r>
        <w:rPr>
          <w:b/>
          <w:bCs/>
          <w:sz w:val="24"/>
          <w:szCs w:val="24"/>
        </w:rPr>
        <w:t xml:space="preserve"> </w:t>
      </w:r>
      <w:r w:rsidRPr="00FE2382">
        <w:rPr>
          <w:b/>
          <w:bCs/>
          <w:sz w:val="24"/>
          <w:szCs w:val="24"/>
        </w:rPr>
        <w:t>-</w:t>
      </w:r>
      <w:r w:rsidRPr="00FE2382">
        <w:rPr>
          <w:sz w:val="24"/>
          <w:szCs w:val="24"/>
        </w:rPr>
        <w:t xml:space="preserve"> Advertência;</w:t>
      </w:r>
    </w:p>
    <w:p w:rsidR="002B51D1" w:rsidRPr="00FE2382" w:rsidRDefault="002B51D1" w:rsidP="002B51D1">
      <w:pPr>
        <w:spacing w:before="100"/>
        <w:ind w:left="-142"/>
        <w:jc w:val="both"/>
        <w:rPr>
          <w:sz w:val="24"/>
          <w:szCs w:val="24"/>
        </w:rPr>
      </w:pPr>
      <w:r w:rsidRPr="00FE2382">
        <w:rPr>
          <w:b/>
          <w:bCs/>
          <w:sz w:val="24"/>
          <w:szCs w:val="24"/>
        </w:rPr>
        <w:t>11.1.2</w:t>
      </w:r>
      <w:r>
        <w:rPr>
          <w:b/>
          <w:bCs/>
          <w:sz w:val="24"/>
          <w:szCs w:val="24"/>
        </w:rPr>
        <w:t xml:space="preserve"> </w:t>
      </w:r>
      <w:r w:rsidRPr="00FE2382">
        <w:rPr>
          <w:b/>
          <w:bCs/>
          <w:sz w:val="24"/>
          <w:szCs w:val="24"/>
        </w:rPr>
        <w:t>-</w:t>
      </w:r>
      <w:r w:rsidRPr="00FE2382">
        <w:rPr>
          <w:sz w:val="24"/>
          <w:szCs w:val="24"/>
        </w:rPr>
        <w:t xml:space="preserve"> Multas;</w:t>
      </w:r>
    </w:p>
    <w:p w:rsidR="002B51D1" w:rsidRPr="00FE2382" w:rsidRDefault="002B51D1" w:rsidP="002B51D1">
      <w:pPr>
        <w:spacing w:before="100"/>
        <w:ind w:left="-142"/>
        <w:jc w:val="both"/>
        <w:rPr>
          <w:sz w:val="24"/>
          <w:szCs w:val="24"/>
        </w:rPr>
      </w:pPr>
      <w:r w:rsidRPr="00FE2382">
        <w:rPr>
          <w:b/>
          <w:bCs/>
          <w:sz w:val="24"/>
          <w:szCs w:val="24"/>
        </w:rPr>
        <w:t>11.1.3</w:t>
      </w:r>
      <w:r>
        <w:rPr>
          <w:b/>
          <w:bCs/>
          <w:sz w:val="24"/>
          <w:szCs w:val="24"/>
        </w:rPr>
        <w:t xml:space="preserve"> </w:t>
      </w:r>
      <w:r w:rsidRPr="00FE2382">
        <w:rPr>
          <w:b/>
          <w:bCs/>
          <w:sz w:val="24"/>
          <w:szCs w:val="24"/>
        </w:rPr>
        <w:t>-</w:t>
      </w:r>
      <w:r w:rsidRPr="00FE2382">
        <w:rPr>
          <w:sz w:val="24"/>
          <w:szCs w:val="24"/>
        </w:rPr>
        <w:t xml:space="preserve"> Suspensão temporária de participação em Licitação e impedimento de contratar com a Administração pelo prazo de 12 (doze) meses;</w:t>
      </w:r>
    </w:p>
    <w:p w:rsidR="002B51D1" w:rsidRPr="00FE2382" w:rsidRDefault="002B51D1" w:rsidP="002B51D1">
      <w:pPr>
        <w:spacing w:before="100"/>
        <w:ind w:left="-142"/>
        <w:jc w:val="both"/>
        <w:rPr>
          <w:sz w:val="24"/>
          <w:szCs w:val="24"/>
        </w:rPr>
      </w:pPr>
      <w:r w:rsidRPr="00FE2382">
        <w:rPr>
          <w:b/>
          <w:bCs/>
          <w:sz w:val="24"/>
          <w:szCs w:val="24"/>
        </w:rPr>
        <w:t>11.1.4</w:t>
      </w:r>
      <w:r>
        <w:rPr>
          <w:b/>
          <w:bCs/>
          <w:sz w:val="24"/>
          <w:szCs w:val="24"/>
        </w:rPr>
        <w:t xml:space="preserve"> </w:t>
      </w:r>
      <w:r w:rsidRPr="00FE2382">
        <w:rPr>
          <w:b/>
          <w:bCs/>
          <w:sz w:val="24"/>
          <w:szCs w:val="24"/>
        </w:rPr>
        <w:t>-</w:t>
      </w:r>
      <w:r w:rsidRPr="00FE2382">
        <w:rPr>
          <w:sz w:val="24"/>
          <w:szCs w:val="24"/>
        </w:rPr>
        <w:t xml:space="preserve"> Declaração de inidoneidade para licitar ou contratar com a Administração enquanto perdurarem os motivos determinados da punição ou até que seja promovida a reabilitação perante a </w:t>
      </w:r>
      <w:r w:rsidRPr="00FE2382">
        <w:rPr>
          <w:b/>
          <w:bCs/>
          <w:sz w:val="24"/>
          <w:szCs w:val="24"/>
        </w:rPr>
        <w:t>CONTRATANTE</w:t>
      </w:r>
      <w:r w:rsidRPr="00FE2382">
        <w:rPr>
          <w:sz w:val="24"/>
          <w:szCs w:val="24"/>
        </w:rPr>
        <w:t>.</w:t>
      </w:r>
    </w:p>
    <w:p w:rsidR="002B51D1" w:rsidRPr="00FE2382" w:rsidRDefault="002B51D1" w:rsidP="002B51D1">
      <w:pPr>
        <w:spacing w:before="100"/>
        <w:ind w:left="-142"/>
        <w:jc w:val="both"/>
        <w:rPr>
          <w:sz w:val="24"/>
          <w:szCs w:val="24"/>
        </w:rPr>
      </w:pPr>
      <w:r w:rsidRPr="00FE2382">
        <w:rPr>
          <w:b/>
          <w:bCs/>
          <w:sz w:val="24"/>
          <w:szCs w:val="24"/>
        </w:rPr>
        <w:t>12</w:t>
      </w:r>
      <w:r>
        <w:rPr>
          <w:b/>
          <w:bCs/>
          <w:sz w:val="24"/>
          <w:szCs w:val="24"/>
        </w:rPr>
        <w:t xml:space="preserve"> </w:t>
      </w:r>
      <w:r w:rsidRPr="00FE2382">
        <w:rPr>
          <w:b/>
          <w:bCs/>
          <w:sz w:val="24"/>
          <w:szCs w:val="24"/>
        </w:rPr>
        <w:t>- MULTAS</w:t>
      </w:r>
    </w:p>
    <w:p w:rsidR="002B51D1" w:rsidRPr="00FE2382" w:rsidRDefault="002B51D1" w:rsidP="002B51D1">
      <w:pPr>
        <w:spacing w:before="100"/>
        <w:ind w:left="-142"/>
        <w:jc w:val="both"/>
        <w:rPr>
          <w:sz w:val="24"/>
          <w:szCs w:val="24"/>
        </w:rPr>
      </w:pPr>
      <w:r w:rsidRPr="00FE2382">
        <w:rPr>
          <w:b/>
          <w:bCs/>
          <w:sz w:val="24"/>
          <w:szCs w:val="24"/>
        </w:rPr>
        <w:t>12.1</w:t>
      </w:r>
      <w:r>
        <w:rPr>
          <w:b/>
          <w:bCs/>
          <w:sz w:val="24"/>
          <w:szCs w:val="24"/>
        </w:rPr>
        <w:t xml:space="preserve"> </w:t>
      </w:r>
      <w:r w:rsidRPr="00FE2382">
        <w:rPr>
          <w:b/>
          <w:bCs/>
          <w:sz w:val="24"/>
          <w:szCs w:val="24"/>
        </w:rPr>
        <w:t>-</w:t>
      </w:r>
      <w:r w:rsidRPr="00FE2382">
        <w:rPr>
          <w:sz w:val="24"/>
          <w:szCs w:val="24"/>
        </w:rPr>
        <w:t xml:space="preserve"> Ressalvados os casos fortuitos ou de força maior, devidamente comprovado, ou ainda situações que o </w:t>
      </w:r>
      <w:r w:rsidRPr="00FE2382">
        <w:rPr>
          <w:b/>
          <w:bCs/>
          <w:sz w:val="24"/>
          <w:szCs w:val="24"/>
        </w:rPr>
        <w:t>CONTRATANTE</w:t>
      </w:r>
      <w:r w:rsidRPr="00FE2382">
        <w:rPr>
          <w:sz w:val="24"/>
          <w:szCs w:val="24"/>
        </w:rPr>
        <w:t xml:space="preserve"> caberia obviar, a </w:t>
      </w:r>
      <w:r w:rsidRPr="00FE2382">
        <w:rPr>
          <w:b/>
          <w:bCs/>
          <w:sz w:val="24"/>
          <w:szCs w:val="24"/>
        </w:rPr>
        <w:t>CONTRATADA</w:t>
      </w:r>
      <w:r w:rsidRPr="00FE2382">
        <w:rPr>
          <w:sz w:val="24"/>
          <w:szCs w:val="24"/>
        </w:rPr>
        <w:t xml:space="preserve"> incorrerá nas seguintes multas:</w:t>
      </w:r>
    </w:p>
    <w:p w:rsidR="002B51D1" w:rsidRPr="00FE2382" w:rsidRDefault="002B51D1" w:rsidP="002B51D1">
      <w:pPr>
        <w:spacing w:before="100"/>
        <w:ind w:left="-142"/>
        <w:jc w:val="both"/>
        <w:rPr>
          <w:sz w:val="24"/>
          <w:szCs w:val="24"/>
        </w:rPr>
      </w:pPr>
      <w:r w:rsidRPr="00FE2382">
        <w:rPr>
          <w:b/>
          <w:bCs/>
          <w:sz w:val="24"/>
          <w:szCs w:val="24"/>
        </w:rPr>
        <w:t>a)</w:t>
      </w:r>
      <w:r w:rsidRPr="00FE2382">
        <w:rPr>
          <w:sz w:val="24"/>
          <w:szCs w:val="24"/>
        </w:rPr>
        <w:t xml:space="preserve"> Por dia que exceder o prazo de entrega</w:t>
      </w:r>
      <w:r>
        <w:rPr>
          <w:sz w:val="24"/>
          <w:szCs w:val="24"/>
        </w:rPr>
        <w:t xml:space="preserve"> da obra, 0,01% (um centésimo po</w:t>
      </w:r>
      <w:r w:rsidRPr="00FE2382">
        <w:rPr>
          <w:sz w:val="24"/>
          <w:szCs w:val="24"/>
        </w:rPr>
        <w:t>r cento) do valor atualizado do contrato;</w:t>
      </w:r>
    </w:p>
    <w:p w:rsidR="002B51D1" w:rsidRPr="00FE2382" w:rsidRDefault="002B51D1" w:rsidP="002B51D1">
      <w:pPr>
        <w:spacing w:before="100"/>
        <w:ind w:left="-142"/>
        <w:jc w:val="both"/>
        <w:rPr>
          <w:sz w:val="24"/>
          <w:szCs w:val="24"/>
        </w:rPr>
      </w:pPr>
      <w:r w:rsidRPr="00FE2382">
        <w:rPr>
          <w:b/>
          <w:bCs/>
          <w:sz w:val="24"/>
          <w:szCs w:val="24"/>
        </w:rPr>
        <w:t>b)</w:t>
      </w:r>
      <w:r w:rsidRPr="00FE2382">
        <w:rPr>
          <w:sz w:val="24"/>
          <w:szCs w:val="24"/>
        </w:rPr>
        <w:t xml:space="preserve"> Multas variáveis de 1% (um por cento) do valor atualizado do contrato:</w:t>
      </w:r>
    </w:p>
    <w:p w:rsidR="002B51D1" w:rsidRPr="00FE2382" w:rsidRDefault="002B51D1" w:rsidP="002B51D1">
      <w:pPr>
        <w:spacing w:before="100"/>
        <w:ind w:left="-142"/>
        <w:jc w:val="both"/>
        <w:rPr>
          <w:sz w:val="24"/>
          <w:szCs w:val="24"/>
        </w:rPr>
      </w:pPr>
      <w:r w:rsidRPr="00FE2382">
        <w:rPr>
          <w:b/>
          <w:bCs/>
          <w:sz w:val="24"/>
          <w:szCs w:val="24"/>
        </w:rPr>
        <w:t>b.1) –</w:t>
      </w:r>
      <w:r w:rsidRPr="00FE2382">
        <w:rPr>
          <w:sz w:val="24"/>
          <w:szCs w:val="24"/>
        </w:rPr>
        <w:t xml:space="preserve"> Se a entrega da obra não atender o andamento de acordo com Cronograma; </w:t>
      </w:r>
    </w:p>
    <w:p w:rsidR="002B51D1" w:rsidRPr="00FE2382" w:rsidRDefault="002B51D1" w:rsidP="002B51D1">
      <w:pPr>
        <w:spacing w:before="100"/>
        <w:ind w:left="-142"/>
        <w:jc w:val="both"/>
        <w:rPr>
          <w:sz w:val="24"/>
          <w:szCs w:val="24"/>
        </w:rPr>
      </w:pPr>
      <w:r w:rsidRPr="00FE2382">
        <w:rPr>
          <w:b/>
          <w:bCs/>
          <w:sz w:val="24"/>
          <w:szCs w:val="24"/>
        </w:rPr>
        <w:t>b.2) -</w:t>
      </w:r>
      <w:r w:rsidRPr="00FE2382">
        <w:rPr>
          <w:sz w:val="24"/>
          <w:szCs w:val="24"/>
        </w:rPr>
        <w:t xml:space="preserve"> Se não efetuar a entrega do objeto deste instrumento, de acordo com as normas, manuais, instruções e especificações contidas no Memorial Descritivo;</w:t>
      </w:r>
    </w:p>
    <w:p w:rsidR="002B51D1" w:rsidRPr="00FE2382" w:rsidRDefault="002B51D1" w:rsidP="002B51D1">
      <w:pPr>
        <w:spacing w:before="100"/>
        <w:ind w:left="-142"/>
        <w:jc w:val="both"/>
        <w:rPr>
          <w:sz w:val="24"/>
          <w:szCs w:val="24"/>
        </w:rPr>
      </w:pPr>
      <w:r w:rsidRPr="00FE2382">
        <w:rPr>
          <w:b/>
          <w:bCs/>
          <w:sz w:val="24"/>
          <w:szCs w:val="24"/>
        </w:rPr>
        <w:t>12.2</w:t>
      </w:r>
      <w:r>
        <w:rPr>
          <w:b/>
          <w:bCs/>
          <w:sz w:val="24"/>
          <w:szCs w:val="24"/>
        </w:rPr>
        <w:t xml:space="preserve"> </w:t>
      </w:r>
      <w:r w:rsidRPr="00FE2382">
        <w:rPr>
          <w:b/>
          <w:bCs/>
          <w:sz w:val="24"/>
          <w:szCs w:val="24"/>
        </w:rPr>
        <w:t>-</w:t>
      </w:r>
      <w:r w:rsidRPr="00FE2382">
        <w:rPr>
          <w:sz w:val="24"/>
          <w:szCs w:val="24"/>
        </w:rPr>
        <w:t xml:space="preserve"> As multas estabelecidas serão entendidas como independentes e cumulativas:</w:t>
      </w:r>
    </w:p>
    <w:p w:rsidR="002B51D1" w:rsidRPr="00FE2382" w:rsidRDefault="002B51D1" w:rsidP="002B51D1">
      <w:pPr>
        <w:spacing w:before="100"/>
        <w:ind w:left="-142"/>
        <w:jc w:val="both"/>
        <w:rPr>
          <w:sz w:val="24"/>
          <w:szCs w:val="24"/>
        </w:rPr>
      </w:pPr>
      <w:r w:rsidRPr="00FE2382">
        <w:rPr>
          <w:b/>
          <w:bCs/>
          <w:sz w:val="24"/>
          <w:szCs w:val="24"/>
        </w:rPr>
        <w:t>12.2.1</w:t>
      </w:r>
      <w:r>
        <w:rPr>
          <w:b/>
          <w:bCs/>
          <w:sz w:val="24"/>
          <w:szCs w:val="24"/>
        </w:rPr>
        <w:t xml:space="preserve"> </w:t>
      </w:r>
      <w:r w:rsidRPr="00FE2382">
        <w:rPr>
          <w:b/>
          <w:bCs/>
          <w:sz w:val="24"/>
          <w:szCs w:val="24"/>
        </w:rPr>
        <w:t>-</w:t>
      </w:r>
      <w:r w:rsidRPr="00FE2382">
        <w:rPr>
          <w:sz w:val="24"/>
          <w:szCs w:val="24"/>
        </w:rPr>
        <w:t xml:space="preserve"> A </w:t>
      </w:r>
      <w:r w:rsidRPr="00FE2382">
        <w:rPr>
          <w:b/>
          <w:bCs/>
          <w:sz w:val="24"/>
          <w:szCs w:val="24"/>
        </w:rPr>
        <w:t>CONTRATADA</w:t>
      </w:r>
      <w:r w:rsidRPr="00FE2382">
        <w:rPr>
          <w:sz w:val="24"/>
          <w:szCs w:val="24"/>
        </w:rPr>
        <w:t xml:space="preserve"> terá o limite de 03 (três) dias úteis, contados da data da publicação da penalidade no órgão oficial, para recolher a multa aos cofres do Município;</w:t>
      </w:r>
    </w:p>
    <w:p w:rsidR="002B51D1" w:rsidRDefault="002B51D1" w:rsidP="002B51D1">
      <w:pPr>
        <w:spacing w:before="100"/>
        <w:ind w:left="-142"/>
        <w:jc w:val="both"/>
        <w:rPr>
          <w:sz w:val="24"/>
          <w:szCs w:val="24"/>
        </w:rPr>
      </w:pPr>
      <w:r w:rsidRPr="00FE2382">
        <w:rPr>
          <w:b/>
          <w:bCs/>
          <w:sz w:val="24"/>
          <w:szCs w:val="24"/>
        </w:rPr>
        <w:t>12.2.2</w:t>
      </w:r>
      <w:r>
        <w:rPr>
          <w:b/>
          <w:bCs/>
          <w:sz w:val="24"/>
          <w:szCs w:val="24"/>
        </w:rPr>
        <w:t xml:space="preserve"> </w:t>
      </w:r>
      <w:r w:rsidRPr="00FE2382">
        <w:rPr>
          <w:b/>
          <w:bCs/>
          <w:sz w:val="24"/>
          <w:szCs w:val="24"/>
        </w:rPr>
        <w:t>-</w:t>
      </w:r>
      <w:r w:rsidRPr="00FE2382">
        <w:rPr>
          <w:sz w:val="24"/>
          <w:szCs w:val="24"/>
        </w:rPr>
        <w:t xml:space="preserve"> Os recursos contra a multa aplicada deverão ser feitos no prazo máximo de 05 (cinco) dias úteis, nas condições do Artigo 109, Inciso I, alínea "f" da Lei Federal n.º 8.666/93.</w:t>
      </w:r>
    </w:p>
    <w:p w:rsidR="002B51D1" w:rsidRPr="00FE2382" w:rsidRDefault="002B51D1" w:rsidP="002B51D1">
      <w:pPr>
        <w:spacing w:before="100"/>
        <w:ind w:left="-142"/>
        <w:jc w:val="both"/>
        <w:rPr>
          <w:sz w:val="24"/>
          <w:szCs w:val="24"/>
        </w:rPr>
      </w:pPr>
    </w:p>
    <w:p w:rsidR="002B51D1" w:rsidRPr="00FE2382" w:rsidRDefault="002B51D1" w:rsidP="002B51D1">
      <w:pPr>
        <w:spacing w:before="100"/>
        <w:ind w:left="-142"/>
        <w:jc w:val="both"/>
        <w:rPr>
          <w:sz w:val="24"/>
          <w:szCs w:val="24"/>
        </w:rPr>
      </w:pPr>
      <w:r w:rsidRPr="00FE2382">
        <w:rPr>
          <w:b/>
          <w:bCs/>
          <w:sz w:val="24"/>
          <w:szCs w:val="24"/>
        </w:rPr>
        <w:t>13</w:t>
      </w:r>
      <w:r>
        <w:rPr>
          <w:b/>
          <w:bCs/>
          <w:sz w:val="24"/>
          <w:szCs w:val="24"/>
        </w:rPr>
        <w:t xml:space="preserve"> </w:t>
      </w:r>
      <w:r w:rsidRPr="00FE2382">
        <w:rPr>
          <w:b/>
          <w:bCs/>
          <w:sz w:val="24"/>
          <w:szCs w:val="24"/>
        </w:rPr>
        <w:t>- DA RESCISÃO</w:t>
      </w:r>
    </w:p>
    <w:p w:rsidR="002B51D1" w:rsidRPr="00FE2382" w:rsidRDefault="002B51D1" w:rsidP="002B51D1">
      <w:pPr>
        <w:spacing w:before="100"/>
        <w:ind w:left="-142"/>
        <w:jc w:val="both"/>
        <w:rPr>
          <w:sz w:val="24"/>
          <w:szCs w:val="24"/>
        </w:rPr>
      </w:pPr>
      <w:r w:rsidRPr="00FE2382">
        <w:rPr>
          <w:b/>
          <w:bCs/>
          <w:sz w:val="24"/>
          <w:szCs w:val="24"/>
        </w:rPr>
        <w:t>13.1</w:t>
      </w:r>
      <w:r>
        <w:rPr>
          <w:b/>
          <w:bCs/>
          <w:sz w:val="24"/>
          <w:szCs w:val="24"/>
        </w:rPr>
        <w:t xml:space="preserve"> </w:t>
      </w:r>
      <w:r w:rsidRPr="00FE2382">
        <w:rPr>
          <w:b/>
          <w:bCs/>
          <w:sz w:val="24"/>
          <w:szCs w:val="24"/>
        </w:rPr>
        <w:t>-</w:t>
      </w:r>
      <w:r w:rsidRPr="00FE2382">
        <w:rPr>
          <w:sz w:val="24"/>
          <w:szCs w:val="24"/>
        </w:rPr>
        <w:t xml:space="preserve"> Constitui motivo para rescisão deste Contrato os Incisos de I a XVII do Artigo 78 da Lei Federal n.º 8.666/93, atualizada pela Lei Federal n.º 8.883/94;</w:t>
      </w:r>
    </w:p>
    <w:p w:rsidR="002B51D1" w:rsidRPr="00FE2382" w:rsidRDefault="002B51D1" w:rsidP="002B51D1">
      <w:pPr>
        <w:spacing w:before="100"/>
        <w:ind w:left="-142"/>
        <w:jc w:val="both"/>
        <w:rPr>
          <w:sz w:val="24"/>
          <w:szCs w:val="24"/>
        </w:rPr>
      </w:pPr>
      <w:r w:rsidRPr="00FE2382">
        <w:rPr>
          <w:b/>
          <w:bCs/>
          <w:sz w:val="24"/>
          <w:szCs w:val="24"/>
        </w:rPr>
        <w:t>13.2</w:t>
      </w:r>
      <w:r>
        <w:rPr>
          <w:b/>
          <w:bCs/>
          <w:sz w:val="24"/>
          <w:szCs w:val="24"/>
        </w:rPr>
        <w:t xml:space="preserve"> -</w:t>
      </w:r>
      <w:r w:rsidRPr="00FE2382">
        <w:rPr>
          <w:sz w:val="24"/>
          <w:szCs w:val="24"/>
        </w:rPr>
        <w:t xml:space="preserve"> A rescisão do presente Contrato poderá ser:</w:t>
      </w:r>
    </w:p>
    <w:p w:rsidR="002B51D1" w:rsidRPr="00FE2382" w:rsidRDefault="002B51D1" w:rsidP="002B51D1">
      <w:pPr>
        <w:pStyle w:val="PargrafodaLista"/>
        <w:numPr>
          <w:ilvl w:val="2"/>
          <w:numId w:val="6"/>
        </w:numPr>
        <w:spacing w:before="100"/>
        <w:ind w:left="-142" w:firstLine="0"/>
        <w:contextualSpacing/>
        <w:jc w:val="both"/>
      </w:pPr>
      <w:r w:rsidRPr="00FF444E">
        <w:t xml:space="preserve">- </w:t>
      </w:r>
      <w:r w:rsidRPr="00FE2382">
        <w:rPr>
          <w:u w:val="single"/>
        </w:rPr>
        <w:t>Amigável</w:t>
      </w:r>
      <w:r w:rsidRPr="00FE2382">
        <w:t xml:space="preserve"> - por acordo entre as partes, reduzida a termo no processo de licitação, desde que haja conveniência para o </w:t>
      </w:r>
      <w:r w:rsidRPr="00FE2382">
        <w:rPr>
          <w:b/>
          <w:bCs/>
        </w:rPr>
        <w:t>CONTRATANTE</w:t>
      </w:r>
      <w:r w:rsidRPr="00FE2382">
        <w:t>;</w:t>
      </w:r>
    </w:p>
    <w:p w:rsidR="002B51D1" w:rsidRPr="00FE2382" w:rsidRDefault="002B51D1" w:rsidP="002B51D1">
      <w:pPr>
        <w:pStyle w:val="PargrafodaLista"/>
        <w:numPr>
          <w:ilvl w:val="2"/>
          <w:numId w:val="6"/>
        </w:numPr>
        <w:spacing w:before="100"/>
        <w:ind w:left="-142" w:firstLine="0"/>
        <w:contextualSpacing/>
        <w:jc w:val="both"/>
      </w:pPr>
      <w:r w:rsidRPr="00FF444E">
        <w:t xml:space="preserve">- </w:t>
      </w:r>
      <w:r w:rsidRPr="00FE2382">
        <w:rPr>
          <w:u w:val="single"/>
        </w:rPr>
        <w:t>Administrativa</w:t>
      </w:r>
      <w:r w:rsidRPr="00FE2382">
        <w:t xml:space="preserve"> - por ato unilateral e escrito da Administração, nos casos enumerado nos Incisos I a XII e XVII do Artigo 78 da Lei Federal n.º 8.666/93;</w:t>
      </w:r>
    </w:p>
    <w:p w:rsidR="002B51D1" w:rsidRPr="00FE2382" w:rsidRDefault="002B51D1" w:rsidP="002B51D1">
      <w:pPr>
        <w:pStyle w:val="PargrafodaLista"/>
        <w:numPr>
          <w:ilvl w:val="2"/>
          <w:numId w:val="6"/>
        </w:numPr>
        <w:spacing w:before="100"/>
        <w:ind w:left="-142" w:firstLine="0"/>
        <w:contextualSpacing/>
        <w:jc w:val="both"/>
      </w:pPr>
      <w:r w:rsidRPr="00FF444E">
        <w:t xml:space="preserve">- </w:t>
      </w:r>
      <w:r w:rsidRPr="00FE2382">
        <w:rPr>
          <w:u w:val="single"/>
        </w:rPr>
        <w:t>Judicial</w:t>
      </w:r>
      <w:r w:rsidRPr="00FE2382">
        <w:t xml:space="preserve"> - nos termos da Legislação Processual.</w:t>
      </w:r>
    </w:p>
    <w:p w:rsidR="002B51D1" w:rsidRPr="00FE2382" w:rsidRDefault="002B51D1" w:rsidP="002B51D1">
      <w:pPr>
        <w:pStyle w:val="PargrafodaLista"/>
        <w:jc w:val="both"/>
      </w:pPr>
    </w:p>
    <w:p w:rsidR="002B51D1" w:rsidRPr="00FE2382" w:rsidRDefault="002B51D1" w:rsidP="002B51D1">
      <w:pPr>
        <w:spacing w:before="100"/>
        <w:ind w:left="-142"/>
        <w:jc w:val="both"/>
        <w:rPr>
          <w:sz w:val="24"/>
          <w:szCs w:val="24"/>
        </w:rPr>
      </w:pPr>
      <w:r w:rsidRPr="00FE2382">
        <w:rPr>
          <w:b/>
          <w:bCs/>
          <w:sz w:val="24"/>
          <w:szCs w:val="24"/>
        </w:rPr>
        <w:t>14</w:t>
      </w:r>
      <w:r>
        <w:rPr>
          <w:b/>
          <w:bCs/>
          <w:sz w:val="24"/>
          <w:szCs w:val="24"/>
        </w:rPr>
        <w:t xml:space="preserve"> </w:t>
      </w:r>
      <w:r w:rsidRPr="00FE2382">
        <w:rPr>
          <w:b/>
          <w:bCs/>
          <w:sz w:val="24"/>
          <w:szCs w:val="24"/>
        </w:rPr>
        <w:t>- DA ALTERAÇÃO DO CONTRATO</w:t>
      </w:r>
    </w:p>
    <w:p w:rsidR="002B51D1" w:rsidRPr="00FE2382" w:rsidRDefault="002B51D1" w:rsidP="002B51D1">
      <w:pPr>
        <w:spacing w:before="100"/>
        <w:ind w:left="-142"/>
        <w:jc w:val="both"/>
        <w:rPr>
          <w:sz w:val="24"/>
          <w:szCs w:val="24"/>
        </w:rPr>
      </w:pPr>
      <w:r w:rsidRPr="00FE2382">
        <w:rPr>
          <w:b/>
          <w:bCs/>
          <w:sz w:val="24"/>
          <w:szCs w:val="24"/>
        </w:rPr>
        <w:t>14.1</w:t>
      </w:r>
      <w:r>
        <w:rPr>
          <w:b/>
          <w:bCs/>
          <w:sz w:val="24"/>
          <w:szCs w:val="24"/>
        </w:rPr>
        <w:t xml:space="preserve"> </w:t>
      </w:r>
      <w:r w:rsidRPr="00FE2382">
        <w:rPr>
          <w:b/>
          <w:bCs/>
          <w:sz w:val="24"/>
          <w:szCs w:val="24"/>
        </w:rPr>
        <w:t>-</w:t>
      </w:r>
      <w:r w:rsidRPr="00FE2382">
        <w:rPr>
          <w:sz w:val="24"/>
          <w:szCs w:val="24"/>
        </w:rPr>
        <w:t xml:space="preserve"> O Contrato poderá ser alterado, com as devidas justificativas, nos termos do Artigo 65 da Lei Federal Nº 8.666/93 e alterações, de comum acordo entre as partes e somente mediante aditivo contratual e, em especial nos casos abaixo: </w:t>
      </w:r>
    </w:p>
    <w:p w:rsidR="002B51D1" w:rsidRPr="00FE2382" w:rsidRDefault="002B51D1" w:rsidP="002B51D1">
      <w:pPr>
        <w:spacing w:before="100"/>
        <w:ind w:left="-142"/>
        <w:jc w:val="both"/>
        <w:rPr>
          <w:sz w:val="24"/>
          <w:szCs w:val="24"/>
        </w:rPr>
      </w:pPr>
      <w:r w:rsidRPr="00FE2382">
        <w:rPr>
          <w:b/>
          <w:bCs/>
          <w:sz w:val="24"/>
          <w:szCs w:val="24"/>
        </w:rPr>
        <w:t>I -</w:t>
      </w:r>
      <w:r w:rsidRPr="00FE2382">
        <w:rPr>
          <w:sz w:val="24"/>
          <w:szCs w:val="24"/>
        </w:rPr>
        <w:t xml:space="preserve"> Unilateralmente pela </w:t>
      </w:r>
      <w:r w:rsidRPr="00FE2382">
        <w:rPr>
          <w:b/>
          <w:bCs/>
          <w:sz w:val="24"/>
          <w:szCs w:val="24"/>
        </w:rPr>
        <w:t>CONTRATANTE</w:t>
      </w:r>
      <w:r w:rsidRPr="00FE2382">
        <w:rPr>
          <w:sz w:val="24"/>
          <w:szCs w:val="24"/>
        </w:rPr>
        <w:t>:</w:t>
      </w:r>
    </w:p>
    <w:p w:rsidR="002B51D1" w:rsidRPr="00FE2382" w:rsidRDefault="002B51D1" w:rsidP="002B51D1">
      <w:pPr>
        <w:spacing w:before="100"/>
        <w:ind w:left="-142"/>
        <w:jc w:val="both"/>
        <w:rPr>
          <w:sz w:val="24"/>
          <w:szCs w:val="24"/>
        </w:rPr>
      </w:pPr>
      <w:r w:rsidRPr="00FE2382">
        <w:rPr>
          <w:b/>
          <w:bCs/>
          <w:sz w:val="24"/>
          <w:szCs w:val="24"/>
        </w:rPr>
        <w:t>a)</w:t>
      </w:r>
      <w:r w:rsidRPr="00FE2382">
        <w:rPr>
          <w:sz w:val="24"/>
          <w:szCs w:val="24"/>
        </w:rPr>
        <w:t xml:space="preserve"> Quando houver modificação das especificações, para melhor adequação técnica aos seus objetivos;</w:t>
      </w:r>
    </w:p>
    <w:p w:rsidR="002B51D1" w:rsidRPr="00FE2382" w:rsidRDefault="002B51D1" w:rsidP="002B51D1">
      <w:pPr>
        <w:spacing w:before="100"/>
        <w:ind w:left="-142"/>
        <w:jc w:val="both"/>
        <w:rPr>
          <w:sz w:val="24"/>
          <w:szCs w:val="24"/>
        </w:rPr>
      </w:pPr>
      <w:r w:rsidRPr="00FE2382">
        <w:rPr>
          <w:b/>
          <w:bCs/>
          <w:sz w:val="24"/>
          <w:szCs w:val="24"/>
        </w:rPr>
        <w:t>b)</w:t>
      </w:r>
      <w:r w:rsidRPr="00FE2382">
        <w:rPr>
          <w:sz w:val="24"/>
          <w:szCs w:val="24"/>
        </w:rPr>
        <w:t xml:space="preserve"> Quando necessária a modificação do valor contratual em decorrência de acréscimo ou diminuição quantitativa de seu objeto, nos limites permitidos pela Lei Federal Nº 8.666/93;</w:t>
      </w:r>
    </w:p>
    <w:p w:rsidR="002B51D1" w:rsidRPr="00FE2382" w:rsidRDefault="002B51D1" w:rsidP="002B51D1">
      <w:pPr>
        <w:spacing w:before="100"/>
        <w:ind w:left="-142"/>
        <w:jc w:val="both"/>
        <w:rPr>
          <w:sz w:val="24"/>
          <w:szCs w:val="24"/>
        </w:rPr>
      </w:pPr>
      <w:r w:rsidRPr="00FE2382">
        <w:rPr>
          <w:b/>
          <w:bCs/>
          <w:sz w:val="24"/>
          <w:szCs w:val="24"/>
        </w:rPr>
        <w:t>14.2</w:t>
      </w:r>
      <w:r>
        <w:rPr>
          <w:b/>
          <w:bCs/>
          <w:sz w:val="24"/>
          <w:szCs w:val="24"/>
        </w:rPr>
        <w:t xml:space="preserve"> </w:t>
      </w:r>
      <w:r w:rsidRPr="00FE2382">
        <w:rPr>
          <w:b/>
          <w:bCs/>
          <w:sz w:val="24"/>
          <w:szCs w:val="24"/>
        </w:rPr>
        <w:t>-</w:t>
      </w:r>
      <w:r w:rsidRPr="00FE2382">
        <w:rPr>
          <w:sz w:val="24"/>
          <w:szCs w:val="24"/>
        </w:rPr>
        <w:t xml:space="preserve"> A </w:t>
      </w:r>
      <w:r w:rsidRPr="00FE2382">
        <w:rPr>
          <w:b/>
          <w:bCs/>
          <w:sz w:val="24"/>
          <w:szCs w:val="24"/>
        </w:rPr>
        <w:t>CONTRATADA</w:t>
      </w:r>
      <w:r w:rsidRPr="00FE2382">
        <w:rPr>
          <w:sz w:val="24"/>
          <w:szCs w:val="24"/>
        </w:rPr>
        <w:t xml:space="preserve"> fica obrigada a aceitar, nas mesmas condições contratuais, os acréscimos ou supressões que se fizerem nos serviços, </w:t>
      </w:r>
      <w:r w:rsidRPr="00D32EEB">
        <w:rPr>
          <w:sz w:val="24"/>
          <w:szCs w:val="24"/>
        </w:rPr>
        <w:t xml:space="preserve">em até </w:t>
      </w:r>
      <w:r w:rsidRPr="005446A1">
        <w:rPr>
          <w:sz w:val="24"/>
          <w:szCs w:val="24"/>
        </w:rPr>
        <w:t>50%</w:t>
      </w:r>
      <w:r w:rsidRPr="00D32EEB">
        <w:rPr>
          <w:color w:val="FF0000"/>
          <w:sz w:val="24"/>
          <w:szCs w:val="24"/>
        </w:rPr>
        <w:t xml:space="preserve"> </w:t>
      </w:r>
      <w:r w:rsidRPr="00D32EEB">
        <w:rPr>
          <w:sz w:val="24"/>
          <w:szCs w:val="24"/>
        </w:rPr>
        <w:t>(</w:t>
      </w:r>
      <w:r>
        <w:rPr>
          <w:sz w:val="24"/>
          <w:szCs w:val="24"/>
        </w:rPr>
        <w:t>cinqüenta</w:t>
      </w:r>
      <w:r w:rsidRPr="00FE2382">
        <w:rPr>
          <w:sz w:val="24"/>
          <w:szCs w:val="24"/>
        </w:rPr>
        <w:t xml:space="preserve"> por cento) do valor inicial atualizado do contrato;</w:t>
      </w:r>
    </w:p>
    <w:p w:rsidR="002B51D1" w:rsidRPr="00FE2382" w:rsidRDefault="002B51D1" w:rsidP="002B51D1">
      <w:pPr>
        <w:spacing w:before="100"/>
        <w:ind w:left="-142"/>
        <w:jc w:val="both"/>
        <w:rPr>
          <w:sz w:val="24"/>
          <w:szCs w:val="24"/>
        </w:rPr>
      </w:pPr>
      <w:r w:rsidRPr="00FE2382">
        <w:rPr>
          <w:b/>
          <w:bCs/>
          <w:sz w:val="24"/>
          <w:szCs w:val="24"/>
        </w:rPr>
        <w:t>14.3</w:t>
      </w:r>
      <w:r>
        <w:rPr>
          <w:b/>
          <w:bCs/>
          <w:sz w:val="24"/>
          <w:szCs w:val="24"/>
        </w:rPr>
        <w:t xml:space="preserve"> </w:t>
      </w:r>
      <w:r w:rsidRPr="00FE2382">
        <w:rPr>
          <w:b/>
          <w:bCs/>
          <w:sz w:val="24"/>
          <w:szCs w:val="24"/>
        </w:rPr>
        <w:t>-</w:t>
      </w:r>
      <w:r w:rsidRPr="00FE2382">
        <w:rPr>
          <w:sz w:val="24"/>
          <w:szCs w:val="24"/>
        </w:rPr>
        <w:t xml:space="preserve"> Quaisquer tributos ou encargos criados, alterados ou extintos, bem como a superveniência de disposições legais, quando ocorridas após a data da apresentação da proposta, de comprovada repercussão nos preços contratados, implicarão a revisão destes para mais ou menos, conforme o caso;</w:t>
      </w:r>
    </w:p>
    <w:p w:rsidR="002B51D1" w:rsidRPr="00FE2382" w:rsidRDefault="002B51D1" w:rsidP="002B51D1">
      <w:pPr>
        <w:spacing w:before="100"/>
        <w:ind w:left="-142"/>
        <w:jc w:val="both"/>
        <w:rPr>
          <w:sz w:val="24"/>
          <w:szCs w:val="24"/>
        </w:rPr>
      </w:pPr>
      <w:r w:rsidRPr="00FE2382">
        <w:rPr>
          <w:b/>
          <w:bCs/>
          <w:sz w:val="24"/>
          <w:szCs w:val="24"/>
        </w:rPr>
        <w:t>14.4</w:t>
      </w:r>
      <w:r>
        <w:rPr>
          <w:b/>
          <w:bCs/>
          <w:sz w:val="24"/>
          <w:szCs w:val="24"/>
        </w:rPr>
        <w:t xml:space="preserve"> </w:t>
      </w:r>
      <w:r w:rsidRPr="00FE2382">
        <w:rPr>
          <w:b/>
          <w:bCs/>
          <w:sz w:val="24"/>
          <w:szCs w:val="24"/>
        </w:rPr>
        <w:t>-</w:t>
      </w:r>
      <w:r w:rsidRPr="00FE2382">
        <w:rPr>
          <w:sz w:val="24"/>
          <w:szCs w:val="24"/>
        </w:rPr>
        <w:t xml:space="preserve"> Em havendo alteração unilateral do contrato que aumente os encargos da </w:t>
      </w:r>
      <w:r w:rsidRPr="00FE2382">
        <w:rPr>
          <w:b/>
          <w:bCs/>
          <w:sz w:val="24"/>
          <w:szCs w:val="24"/>
        </w:rPr>
        <w:t>CONTRATADA</w:t>
      </w:r>
      <w:r w:rsidRPr="00FE2382">
        <w:rPr>
          <w:sz w:val="24"/>
          <w:szCs w:val="24"/>
        </w:rPr>
        <w:t xml:space="preserve">, a </w:t>
      </w:r>
      <w:r w:rsidRPr="00FE2382">
        <w:rPr>
          <w:b/>
          <w:bCs/>
          <w:sz w:val="24"/>
          <w:szCs w:val="24"/>
        </w:rPr>
        <w:t>CONTRATANTE</w:t>
      </w:r>
      <w:r w:rsidRPr="00FE2382">
        <w:rPr>
          <w:sz w:val="24"/>
          <w:szCs w:val="24"/>
        </w:rPr>
        <w:t xml:space="preserve"> deverá restabelecer, por aditamento, o equilíbrio econômico-financeiro inicial, nos termos preceituados pelo § 6° do Artigo 65 da Lei Federal n.º 8.666/93;</w:t>
      </w:r>
    </w:p>
    <w:p w:rsidR="002B51D1" w:rsidRDefault="002B51D1" w:rsidP="002B51D1">
      <w:pPr>
        <w:spacing w:before="100"/>
        <w:ind w:left="-142"/>
        <w:jc w:val="both"/>
        <w:rPr>
          <w:sz w:val="24"/>
          <w:szCs w:val="24"/>
        </w:rPr>
      </w:pPr>
      <w:r w:rsidRPr="00FE2382">
        <w:rPr>
          <w:b/>
          <w:bCs/>
          <w:sz w:val="24"/>
          <w:szCs w:val="24"/>
        </w:rPr>
        <w:t>14.5</w:t>
      </w:r>
      <w:r>
        <w:rPr>
          <w:b/>
          <w:bCs/>
          <w:sz w:val="24"/>
          <w:szCs w:val="24"/>
        </w:rPr>
        <w:t xml:space="preserve"> </w:t>
      </w:r>
      <w:r w:rsidRPr="00FE2382">
        <w:rPr>
          <w:b/>
          <w:bCs/>
          <w:sz w:val="24"/>
          <w:szCs w:val="24"/>
        </w:rPr>
        <w:t>-</w:t>
      </w:r>
      <w:r w:rsidRPr="00FE2382">
        <w:rPr>
          <w:sz w:val="24"/>
          <w:szCs w:val="24"/>
        </w:rPr>
        <w:t xml:space="preserve"> As alterações do valor do contrato, decorrente de modificação de quantitativos previstos, revisão de preços bem como a prorrogação de prazos e o seu desequilíbrio f</w:t>
      </w:r>
      <w:r>
        <w:rPr>
          <w:sz w:val="24"/>
          <w:szCs w:val="24"/>
        </w:rPr>
        <w:t>inanceiro, serão formalizadas po</w:t>
      </w:r>
      <w:r w:rsidRPr="00FE2382">
        <w:rPr>
          <w:sz w:val="24"/>
          <w:szCs w:val="24"/>
        </w:rPr>
        <w:t>r lavra</w:t>
      </w:r>
      <w:r>
        <w:rPr>
          <w:sz w:val="24"/>
          <w:szCs w:val="24"/>
        </w:rPr>
        <w:t>turas de Termo de Aditamento, po</w:t>
      </w:r>
      <w:r w:rsidRPr="00FE2382">
        <w:rPr>
          <w:sz w:val="24"/>
          <w:szCs w:val="24"/>
        </w:rPr>
        <w:t>r acordo das partes, conforme disposição legal contida no artigo 65 e seus incisos e parágrafos da Lei Federal Nº 8.666/93.</w:t>
      </w:r>
    </w:p>
    <w:p w:rsidR="002B51D1" w:rsidRPr="00FE2382" w:rsidRDefault="002B51D1" w:rsidP="002B51D1">
      <w:pPr>
        <w:spacing w:before="100"/>
        <w:ind w:left="-142"/>
        <w:jc w:val="both"/>
        <w:rPr>
          <w:sz w:val="24"/>
          <w:szCs w:val="24"/>
        </w:rPr>
      </w:pPr>
    </w:p>
    <w:p w:rsidR="002B51D1" w:rsidRPr="00FE2382" w:rsidRDefault="002B51D1" w:rsidP="002B51D1">
      <w:pPr>
        <w:spacing w:before="100"/>
        <w:ind w:left="-142"/>
        <w:jc w:val="both"/>
        <w:rPr>
          <w:sz w:val="24"/>
          <w:szCs w:val="24"/>
        </w:rPr>
      </w:pPr>
      <w:r w:rsidRPr="00FE2382">
        <w:rPr>
          <w:b/>
          <w:bCs/>
          <w:sz w:val="24"/>
          <w:szCs w:val="24"/>
        </w:rPr>
        <w:t>15</w:t>
      </w:r>
      <w:r>
        <w:rPr>
          <w:b/>
          <w:bCs/>
          <w:sz w:val="24"/>
          <w:szCs w:val="24"/>
        </w:rPr>
        <w:t xml:space="preserve"> </w:t>
      </w:r>
      <w:r w:rsidRPr="00FE2382">
        <w:rPr>
          <w:b/>
          <w:bCs/>
          <w:sz w:val="24"/>
          <w:szCs w:val="24"/>
        </w:rPr>
        <w:t>- DAS OBRIGAÇÕES DA CONTRATADA</w:t>
      </w:r>
    </w:p>
    <w:p w:rsidR="002B51D1" w:rsidRPr="00FE2382" w:rsidRDefault="002B51D1" w:rsidP="002B51D1">
      <w:pPr>
        <w:spacing w:before="100"/>
        <w:ind w:left="-142"/>
        <w:jc w:val="both"/>
        <w:rPr>
          <w:sz w:val="24"/>
          <w:szCs w:val="24"/>
        </w:rPr>
      </w:pPr>
      <w:r w:rsidRPr="00FE2382">
        <w:rPr>
          <w:b/>
          <w:bCs/>
          <w:sz w:val="24"/>
          <w:szCs w:val="24"/>
        </w:rPr>
        <w:t>15.1</w:t>
      </w:r>
      <w:r>
        <w:rPr>
          <w:b/>
          <w:bCs/>
          <w:sz w:val="24"/>
          <w:szCs w:val="24"/>
        </w:rPr>
        <w:t xml:space="preserve"> </w:t>
      </w:r>
      <w:r w:rsidRPr="00FE2382">
        <w:rPr>
          <w:b/>
          <w:bCs/>
          <w:sz w:val="24"/>
          <w:szCs w:val="24"/>
        </w:rPr>
        <w:t>-</w:t>
      </w:r>
      <w:r w:rsidRPr="00FE2382">
        <w:rPr>
          <w:sz w:val="24"/>
          <w:szCs w:val="24"/>
        </w:rPr>
        <w:t xml:space="preserve"> O Contrato de Prestação de Serviço deverá ser executado fielmente de acordo com as cláusulas avençadas, sendo obrigações da </w:t>
      </w:r>
      <w:r w:rsidRPr="00FE2382">
        <w:rPr>
          <w:b/>
          <w:bCs/>
          <w:sz w:val="24"/>
          <w:szCs w:val="24"/>
        </w:rPr>
        <w:t>CONTRATADA</w:t>
      </w:r>
      <w:r w:rsidRPr="00FE2382">
        <w:rPr>
          <w:sz w:val="24"/>
          <w:szCs w:val="24"/>
        </w:rPr>
        <w:t>:</w:t>
      </w:r>
    </w:p>
    <w:p w:rsidR="002B51D1" w:rsidRPr="00FE2382" w:rsidRDefault="002B51D1" w:rsidP="002B51D1">
      <w:pPr>
        <w:spacing w:before="100"/>
        <w:ind w:left="-142"/>
        <w:jc w:val="both"/>
        <w:rPr>
          <w:sz w:val="24"/>
          <w:szCs w:val="24"/>
        </w:rPr>
      </w:pPr>
      <w:r w:rsidRPr="00FE2382">
        <w:rPr>
          <w:b/>
          <w:bCs/>
          <w:sz w:val="24"/>
          <w:szCs w:val="24"/>
        </w:rPr>
        <w:t>a)</w:t>
      </w:r>
      <w:r w:rsidRPr="00FE2382">
        <w:rPr>
          <w:sz w:val="24"/>
          <w:szCs w:val="24"/>
        </w:rPr>
        <w:t xml:space="preserve"> Prestar os serviços, objeto do presente Contrato, com absoluta diligência e perfeição;</w:t>
      </w:r>
    </w:p>
    <w:p w:rsidR="002B51D1" w:rsidRPr="00FE2382" w:rsidRDefault="002B51D1" w:rsidP="002B51D1">
      <w:pPr>
        <w:spacing w:before="100"/>
        <w:ind w:left="-142"/>
        <w:jc w:val="both"/>
        <w:rPr>
          <w:sz w:val="24"/>
          <w:szCs w:val="24"/>
        </w:rPr>
      </w:pPr>
      <w:r w:rsidRPr="00FE2382">
        <w:rPr>
          <w:b/>
          <w:bCs/>
          <w:sz w:val="24"/>
          <w:szCs w:val="24"/>
        </w:rPr>
        <w:t>b)</w:t>
      </w:r>
      <w:r w:rsidRPr="00FE2382">
        <w:rPr>
          <w:sz w:val="24"/>
          <w:szCs w:val="24"/>
        </w:rPr>
        <w:t xml:space="preserve"> A </w:t>
      </w:r>
      <w:r w:rsidRPr="00FE2382">
        <w:rPr>
          <w:b/>
          <w:bCs/>
          <w:sz w:val="24"/>
          <w:szCs w:val="24"/>
        </w:rPr>
        <w:t>CONTRATADA</w:t>
      </w:r>
      <w:r w:rsidRPr="00FE2382">
        <w:rPr>
          <w:sz w:val="24"/>
          <w:szCs w:val="24"/>
        </w:rPr>
        <w:t xml:space="preserve"> é obrigada a reparar, corrigir, remover, reconstruir ou substituir, às suas expensas, no total ou em parte, o objeto do contrato em que se verificarem vícios, defeitos ou incorreções resultantes da prestação dos serviços, objeto deste instrumento contratual;</w:t>
      </w:r>
    </w:p>
    <w:p w:rsidR="002B51D1" w:rsidRPr="00FE2382" w:rsidRDefault="002B51D1" w:rsidP="002B51D1">
      <w:pPr>
        <w:spacing w:before="100"/>
        <w:ind w:left="-142"/>
        <w:jc w:val="both"/>
        <w:rPr>
          <w:sz w:val="24"/>
          <w:szCs w:val="24"/>
        </w:rPr>
      </w:pPr>
      <w:r w:rsidRPr="00FE2382">
        <w:rPr>
          <w:b/>
          <w:bCs/>
          <w:sz w:val="24"/>
          <w:szCs w:val="24"/>
        </w:rPr>
        <w:t>c)</w:t>
      </w:r>
      <w:r w:rsidRPr="00FE2382">
        <w:rPr>
          <w:sz w:val="24"/>
          <w:szCs w:val="24"/>
        </w:rPr>
        <w:t xml:space="preserve"> A </w:t>
      </w:r>
      <w:r w:rsidRPr="00FE2382">
        <w:rPr>
          <w:b/>
          <w:bCs/>
          <w:sz w:val="24"/>
          <w:szCs w:val="24"/>
        </w:rPr>
        <w:t>CONTRATADA</w:t>
      </w:r>
      <w:r w:rsidRPr="00FE2382">
        <w:rPr>
          <w:sz w:val="24"/>
          <w:szCs w:val="24"/>
        </w:rPr>
        <w:t xml:space="preserve"> é responsável pelos danos causados diretamente à Administração ou a terceiros, decorrentes de sua culpa ou dolo na execução do contrato, não excluindo ou reduzindo essa responsabilidade a fiscalização ou o acompanhamento pelo órgão interessado.</w:t>
      </w:r>
    </w:p>
    <w:p w:rsidR="002B51D1" w:rsidRPr="00FE2382" w:rsidRDefault="002B51D1" w:rsidP="002B51D1">
      <w:pPr>
        <w:spacing w:before="100"/>
        <w:ind w:left="-142"/>
        <w:jc w:val="both"/>
        <w:rPr>
          <w:sz w:val="24"/>
          <w:szCs w:val="24"/>
        </w:rPr>
      </w:pPr>
      <w:r w:rsidRPr="00FE2382">
        <w:rPr>
          <w:b/>
          <w:bCs/>
          <w:sz w:val="24"/>
          <w:szCs w:val="24"/>
        </w:rPr>
        <w:t>15.2</w:t>
      </w:r>
      <w:r>
        <w:rPr>
          <w:b/>
          <w:bCs/>
          <w:sz w:val="24"/>
          <w:szCs w:val="24"/>
        </w:rPr>
        <w:t xml:space="preserve"> </w:t>
      </w:r>
      <w:r w:rsidRPr="00FE2382">
        <w:rPr>
          <w:b/>
          <w:bCs/>
          <w:sz w:val="24"/>
          <w:szCs w:val="24"/>
        </w:rPr>
        <w:t>-</w:t>
      </w:r>
      <w:r w:rsidRPr="00FE2382">
        <w:rPr>
          <w:sz w:val="24"/>
          <w:szCs w:val="24"/>
        </w:rPr>
        <w:t xml:space="preserve"> Os acréscimos, supressões ou modificações que incorram em serviços complementares ou extraordinários, respeitados os limites da Legislação vigente, serão objetos de alterações unilateral do Contrato, e serão formalizados através de um único documento, quando do recebimento do objeto ora contratado;</w:t>
      </w:r>
    </w:p>
    <w:p w:rsidR="002B51D1" w:rsidRPr="00FE2382" w:rsidRDefault="002B51D1" w:rsidP="002B51D1">
      <w:pPr>
        <w:spacing w:before="100"/>
        <w:ind w:left="-142"/>
        <w:jc w:val="both"/>
        <w:rPr>
          <w:sz w:val="24"/>
          <w:szCs w:val="24"/>
        </w:rPr>
      </w:pPr>
      <w:r w:rsidRPr="00FE2382">
        <w:rPr>
          <w:b/>
          <w:bCs/>
          <w:sz w:val="24"/>
          <w:szCs w:val="24"/>
        </w:rPr>
        <w:t>15.3</w:t>
      </w:r>
      <w:r>
        <w:rPr>
          <w:b/>
          <w:bCs/>
          <w:sz w:val="24"/>
          <w:szCs w:val="24"/>
        </w:rPr>
        <w:t xml:space="preserve"> </w:t>
      </w:r>
      <w:r w:rsidRPr="00FE2382">
        <w:rPr>
          <w:b/>
          <w:bCs/>
          <w:sz w:val="24"/>
          <w:szCs w:val="24"/>
        </w:rPr>
        <w:t>-</w:t>
      </w:r>
      <w:r w:rsidRPr="00FE2382">
        <w:rPr>
          <w:sz w:val="24"/>
          <w:szCs w:val="24"/>
        </w:rPr>
        <w:t xml:space="preserve"> A </w:t>
      </w:r>
      <w:r w:rsidRPr="00FE2382">
        <w:rPr>
          <w:b/>
          <w:bCs/>
          <w:sz w:val="24"/>
          <w:szCs w:val="24"/>
        </w:rPr>
        <w:t>CONTRATADA</w:t>
      </w:r>
      <w:r w:rsidRPr="00FE2382">
        <w:rPr>
          <w:sz w:val="24"/>
          <w:szCs w:val="24"/>
        </w:rPr>
        <w:t xml:space="preserve"> é responsável pelos encargos trabalhistas, previdenciário, fiscais e comerciais, resultantes da execução deste Contrato;</w:t>
      </w:r>
    </w:p>
    <w:p w:rsidR="002B51D1" w:rsidRPr="00FE2382" w:rsidRDefault="002B51D1" w:rsidP="002B51D1">
      <w:pPr>
        <w:spacing w:before="100"/>
        <w:ind w:left="-142"/>
        <w:jc w:val="both"/>
        <w:rPr>
          <w:sz w:val="24"/>
          <w:szCs w:val="24"/>
        </w:rPr>
      </w:pPr>
      <w:r w:rsidRPr="00FE2382">
        <w:rPr>
          <w:b/>
          <w:bCs/>
          <w:sz w:val="24"/>
          <w:szCs w:val="24"/>
        </w:rPr>
        <w:t>15.4</w:t>
      </w:r>
      <w:r>
        <w:rPr>
          <w:b/>
          <w:bCs/>
          <w:sz w:val="24"/>
          <w:szCs w:val="24"/>
        </w:rPr>
        <w:t xml:space="preserve"> </w:t>
      </w:r>
      <w:r w:rsidRPr="00FE2382">
        <w:rPr>
          <w:b/>
          <w:bCs/>
          <w:sz w:val="24"/>
          <w:szCs w:val="24"/>
        </w:rPr>
        <w:t>-</w:t>
      </w:r>
      <w:r w:rsidRPr="00FE2382">
        <w:rPr>
          <w:sz w:val="24"/>
          <w:szCs w:val="24"/>
        </w:rPr>
        <w:t xml:space="preserve"> A </w:t>
      </w:r>
      <w:r w:rsidRPr="00FE2382">
        <w:rPr>
          <w:b/>
          <w:bCs/>
          <w:sz w:val="24"/>
          <w:szCs w:val="24"/>
        </w:rPr>
        <w:t>CONTRATADA</w:t>
      </w:r>
      <w:r w:rsidRPr="00FE2382">
        <w:rPr>
          <w:sz w:val="24"/>
          <w:szCs w:val="24"/>
        </w:rPr>
        <w:t xml:space="preserve"> responsabiliza-se pelo fiel cumprimento das obrigações pertinentes aos serviços objeto deste Contrato;</w:t>
      </w:r>
    </w:p>
    <w:p w:rsidR="002B51D1" w:rsidRPr="00FE2382" w:rsidRDefault="002B51D1" w:rsidP="002B51D1">
      <w:pPr>
        <w:spacing w:before="100"/>
        <w:ind w:left="-142"/>
        <w:jc w:val="both"/>
        <w:rPr>
          <w:sz w:val="24"/>
          <w:szCs w:val="24"/>
        </w:rPr>
      </w:pPr>
      <w:r w:rsidRPr="00FE2382">
        <w:rPr>
          <w:b/>
          <w:bCs/>
          <w:sz w:val="24"/>
          <w:szCs w:val="24"/>
        </w:rPr>
        <w:t>15.5</w:t>
      </w:r>
      <w:r>
        <w:rPr>
          <w:b/>
          <w:bCs/>
          <w:sz w:val="24"/>
          <w:szCs w:val="24"/>
        </w:rPr>
        <w:t xml:space="preserve"> </w:t>
      </w:r>
      <w:r w:rsidRPr="00FE2382">
        <w:rPr>
          <w:b/>
          <w:bCs/>
          <w:sz w:val="24"/>
          <w:szCs w:val="24"/>
        </w:rPr>
        <w:t>-</w:t>
      </w:r>
      <w:r w:rsidRPr="00FE2382">
        <w:rPr>
          <w:sz w:val="24"/>
          <w:szCs w:val="24"/>
        </w:rPr>
        <w:t xml:space="preserve"> A </w:t>
      </w:r>
      <w:r w:rsidRPr="00FE2382">
        <w:rPr>
          <w:b/>
          <w:bCs/>
          <w:sz w:val="24"/>
          <w:szCs w:val="24"/>
        </w:rPr>
        <w:t>CONTRATADA</w:t>
      </w:r>
      <w:r w:rsidRPr="00FE2382">
        <w:rPr>
          <w:sz w:val="24"/>
          <w:szCs w:val="24"/>
        </w:rPr>
        <w:t xml:space="preserve"> fica ciente e se responsabiliza pela prestação dos serviços de acordo com Projetos de arquitetura (planta baixa, cortes), Planilha Orçamentária e Memorial Descritivo, com acompanhamento </w:t>
      </w:r>
      <w:r w:rsidRPr="00D32EEB">
        <w:rPr>
          <w:sz w:val="24"/>
          <w:szCs w:val="24"/>
        </w:rPr>
        <w:t xml:space="preserve">através </w:t>
      </w:r>
      <w:r>
        <w:rPr>
          <w:sz w:val="24"/>
          <w:szCs w:val="24"/>
        </w:rPr>
        <w:t>da Câmara Municipal de Jaciara</w:t>
      </w:r>
      <w:r w:rsidRPr="00FE2382">
        <w:rPr>
          <w:sz w:val="24"/>
          <w:szCs w:val="24"/>
        </w:rPr>
        <w:t>, que se encarregará de repassar as orientações para a realização do mesmo;</w:t>
      </w:r>
    </w:p>
    <w:p w:rsidR="002B51D1" w:rsidRPr="00FE2382" w:rsidRDefault="002B51D1" w:rsidP="002B51D1">
      <w:pPr>
        <w:spacing w:before="100"/>
        <w:ind w:left="-142"/>
        <w:jc w:val="both"/>
        <w:rPr>
          <w:sz w:val="24"/>
          <w:szCs w:val="24"/>
        </w:rPr>
      </w:pPr>
      <w:r w:rsidRPr="00FE2382">
        <w:rPr>
          <w:b/>
          <w:bCs/>
          <w:sz w:val="24"/>
          <w:szCs w:val="24"/>
        </w:rPr>
        <w:t>15.6</w:t>
      </w:r>
      <w:r>
        <w:rPr>
          <w:b/>
          <w:bCs/>
          <w:sz w:val="24"/>
          <w:szCs w:val="24"/>
        </w:rPr>
        <w:t xml:space="preserve"> </w:t>
      </w:r>
      <w:r w:rsidRPr="00FE2382">
        <w:rPr>
          <w:b/>
          <w:bCs/>
          <w:sz w:val="24"/>
          <w:szCs w:val="24"/>
        </w:rPr>
        <w:t>-</w:t>
      </w:r>
      <w:r w:rsidRPr="00FE2382">
        <w:rPr>
          <w:sz w:val="24"/>
          <w:szCs w:val="24"/>
        </w:rPr>
        <w:t xml:space="preserve"> A </w:t>
      </w:r>
      <w:r w:rsidRPr="00FE2382">
        <w:rPr>
          <w:b/>
          <w:bCs/>
          <w:sz w:val="24"/>
          <w:szCs w:val="24"/>
        </w:rPr>
        <w:t xml:space="preserve">CONTRADADA </w:t>
      </w:r>
      <w:r w:rsidRPr="00FE2382">
        <w:rPr>
          <w:sz w:val="24"/>
          <w:szCs w:val="24"/>
        </w:rPr>
        <w:t>se responsabiliza pela mobilização, desmobilização, fornecimento de todo o material, ferramentas, equipamentos e maquinários apropriados ao uso a que se destinam, em perfeitas condições, e mão de obra especializada para execução das obras;</w:t>
      </w:r>
    </w:p>
    <w:p w:rsidR="002B51D1" w:rsidRPr="00FE2382" w:rsidRDefault="002B51D1" w:rsidP="002B51D1">
      <w:pPr>
        <w:spacing w:before="100"/>
        <w:ind w:left="-142"/>
        <w:jc w:val="both"/>
        <w:rPr>
          <w:sz w:val="24"/>
          <w:szCs w:val="24"/>
        </w:rPr>
      </w:pPr>
      <w:r w:rsidRPr="00D32EEB">
        <w:rPr>
          <w:b/>
          <w:bCs/>
          <w:sz w:val="24"/>
          <w:szCs w:val="24"/>
        </w:rPr>
        <w:t xml:space="preserve">15.7 - </w:t>
      </w:r>
      <w:r w:rsidRPr="00D32EEB">
        <w:rPr>
          <w:sz w:val="24"/>
          <w:szCs w:val="24"/>
        </w:rPr>
        <w:t>Deve fornecer instalações necessárias para a utilização e guarda dos equipamentos e para pessoal que estiver a serviço da obra;</w:t>
      </w:r>
    </w:p>
    <w:p w:rsidR="002B51D1" w:rsidRPr="00FE2382" w:rsidRDefault="002B51D1" w:rsidP="002B51D1">
      <w:pPr>
        <w:spacing w:before="100"/>
        <w:ind w:left="-142"/>
        <w:jc w:val="both"/>
        <w:rPr>
          <w:sz w:val="24"/>
          <w:szCs w:val="24"/>
        </w:rPr>
      </w:pPr>
      <w:r w:rsidRPr="00FE2382">
        <w:rPr>
          <w:b/>
          <w:bCs/>
          <w:sz w:val="24"/>
          <w:szCs w:val="24"/>
        </w:rPr>
        <w:t>15.8-</w:t>
      </w:r>
      <w:r w:rsidRPr="00FE2382">
        <w:rPr>
          <w:sz w:val="24"/>
          <w:szCs w:val="24"/>
        </w:rPr>
        <w:t xml:space="preserve"> Fica responsável pela limpeza dos resíduos gerados pela execução dos serviços;</w:t>
      </w:r>
    </w:p>
    <w:p w:rsidR="002B51D1" w:rsidRPr="00FE2382" w:rsidRDefault="002B51D1" w:rsidP="002B51D1">
      <w:pPr>
        <w:spacing w:before="100"/>
        <w:ind w:left="-142"/>
        <w:jc w:val="both"/>
        <w:rPr>
          <w:sz w:val="24"/>
          <w:szCs w:val="24"/>
        </w:rPr>
      </w:pPr>
      <w:r w:rsidRPr="00FE2382">
        <w:rPr>
          <w:b/>
          <w:bCs/>
          <w:sz w:val="24"/>
          <w:szCs w:val="24"/>
        </w:rPr>
        <w:t>15.9-</w:t>
      </w:r>
      <w:r w:rsidRPr="00FE2382">
        <w:rPr>
          <w:sz w:val="24"/>
          <w:szCs w:val="24"/>
        </w:rPr>
        <w:t xml:space="preserve"> A </w:t>
      </w:r>
      <w:r w:rsidRPr="00FE2382">
        <w:rPr>
          <w:b/>
          <w:bCs/>
          <w:sz w:val="24"/>
          <w:szCs w:val="24"/>
        </w:rPr>
        <w:t xml:space="preserve">CONTRADADA </w:t>
      </w:r>
      <w:r w:rsidRPr="00FE2382">
        <w:rPr>
          <w:sz w:val="24"/>
          <w:szCs w:val="24"/>
        </w:rPr>
        <w:t>fica responsável em fornecer ART/CREA da execução da obra;</w:t>
      </w:r>
    </w:p>
    <w:p w:rsidR="002B51D1" w:rsidRDefault="002B51D1" w:rsidP="002B51D1">
      <w:pPr>
        <w:spacing w:before="100"/>
        <w:ind w:left="-142"/>
        <w:jc w:val="both"/>
        <w:rPr>
          <w:sz w:val="24"/>
          <w:szCs w:val="24"/>
        </w:rPr>
      </w:pPr>
      <w:r w:rsidRPr="00FE2382">
        <w:rPr>
          <w:b/>
          <w:bCs/>
          <w:sz w:val="24"/>
          <w:szCs w:val="24"/>
        </w:rPr>
        <w:t>15.10-</w:t>
      </w:r>
      <w:r w:rsidRPr="00FE2382">
        <w:rPr>
          <w:sz w:val="24"/>
          <w:szCs w:val="24"/>
        </w:rPr>
        <w:t xml:space="preserve"> A </w:t>
      </w:r>
      <w:r w:rsidRPr="00FE2382">
        <w:rPr>
          <w:b/>
          <w:bCs/>
          <w:sz w:val="24"/>
          <w:szCs w:val="24"/>
        </w:rPr>
        <w:t xml:space="preserve">CONTRADA </w:t>
      </w:r>
      <w:r w:rsidRPr="00FE2382">
        <w:rPr>
          <w:sz w:val="24"/>
          <w:szCs w:val="24"/>
        </w:rPr>
        <w:t>deverá apresentar planilha de medição com os quantitativos executados, juntamente com o relatório fotográfico dos serviços medidos;</w:t>
      </w:r>
    </w:p>
    <w:p w:rsidR="002B51D1" w:rsidRDefault="002B51D1" w:rsidP="002B51D1">
      <w:pPr>
        <w:spacing w:before="100"/>
        <w:ind w:left="-142"/>
        <w:jc w:val="both"/>
        <w:rPr>
          <w:sz w:val="24"/>
          <w:szCs w:val="24"/>
        </w:rPr>
      </w:pPr>
    </w:p>
    <w:p w:rsidR="002B51D1" w:rsidRPr="00FE2382" w:rsidRDefault="002B51D1" w:rsidP="002B51D1">
      <w:pPr>
        <w:spacing w:before="100"/>
        <w:ind w:left="-142"/>
        <w:jc w:val="both"/>
        <w:rPr>
          <w:b/>
          <w:bCs/>
          <w:sz w:val="24"/>
          <w:szCs w:val="24"/>
        </w:rPr>
      </w:pPr>
      <w:r w:rsidRPr="00FE2382">
        <w:rPr>
          <w:b/>
          <w:bCs/>
          <w:sz w:val="24"/>
          <w:szCs w:val="24"/>
        </w:rPr>
        <w:t>16 - DAS RESPONSABILIDADES DO CONTRATANTE</w:t>
      </w:r>
    </w:p>
    <w:p w:rsidR="002B51D1" w:rsidRPr="00FE2382" w:rsidRDefault="002B51D1" w:rsidP="002B51D1">
      <w:pPr>
        <w:spacing w:before="100"/>
        <w:ind w:left="-142"/>
        <w:jc w:val="both"/>
        <w:rPr>
          <w:sz w:val="24"/>
          <w:szCs w:val="24"/>
        </w:rPr>
      </w:pPr>
      <w:r w:rsidRPr="00FE2382">
        <w:rPr>
          <w:b/>
          <w:bCs/>
          <w:sz w:val="24"/>
          <w:szCs w:val="24"/>
        </w:rPr>
        <w:t>16.1</w:t>
      </w:r>
      <w:r>
        <w:rPr>
          <w:b/>
          <w:bCs/>
          <w:sz w:val="24"/>
          <w:szCs w:val="24"/>
        </w:rPr>
        <w:t xml:space="preserve"> </w:t>
      </w:r>
      <w:r w:rsidRPr="00FE2382">
        <w:rPr>
          <w:b/>
          <w:bCs/>
          <w:sz w:val="24"/>
          <w:szCs w:val="24"/>
        </w:rPr>
        <w:t>-</w:t>
      </w:r>
      <w:r w:rsidRPr="00FE2382">
        <w:rPr>
          <w:sz w:val="24"/>
          <w:szCs w:val="24"/>
        </w:rPr>
        <w:t xml:space="preserve"> A</w:t>
      </w:r>
      <w:r w:rsidRPr="00FE2382">
        <w:rPr>
          <w:b/>
          <w:bCs/>
          <w:sz w:val="24"/>
          <w:szCs w:val="24"/>
        </w:rPr>
        <w:t xml:space="preserve"> CONTRATANTE</w:t>
      </w:r>
      <w:r w:rsidRPr="00FE2382">
        <w:rPr>
          <w:sz w:val="24"/>
          <w:szCs w:val="24"/>
        </w:rPr>
        <w:t xml:space="preserve"> se responsabiliza pelo pagamento nas condições estabelecidas neste Instrumento;</w:t>
      </w:r>
    </w:p>
    <w:p w:rsidR="002B51D1" w:rsidRPr="00FE2382" w:rsidRDefault="002B51D1" w:rsidP="002B51D1">
      <w:pPr>
        <w:spacing w:before="100"/>
        <w:ind w:left="-142"/>
        <w:jc w:val="both"/>
        <w:rPr>
          <w:sz w:val="24"/>
          <w:szCs w:val="24"/>
        </w:rPr>
      </w:pPr>
      <w:r w:rsidRPr="00FE2382">
        <w:rPr>
          <w:b/>
          <w:bCs/>
          <w:sz w:val="24"/>
          <w:szCs w:val="24"/>
        </w:rPr>
        <w:t>16.2</w:t>
      </w:r>
      <w:r>
        <w:rPr>
          <w:b/>
          <w:bCs/>
          <w:sz w:val="24"/>
          <w:szCs w:val="24"/>
        </w:rPr>
        <w:t xml:space="preserve"> </w:t>
      </w:r>
      <w:r w:rsidRPr="00FE2382">
        <w:rPr>
          <w:b/>
          <w:bCs/>
          <w:sz w:val="24"/>
          <w:szCs w:val="24"/>
        </w:rPr>
        <w:t>-</w:t>
      </w:r>
      <w:r w:rsidRPr="00FE2382">
        <w:rPr>
          <w:sz w:val="24"/>
          <w:szCs w:val="24"/>
        </w:rPr>
        <w:t xml:space="preserve"> Fica </w:t>
      </w:r>
      <w:r>
        <w:rPr>
          <w:sz w:val="24"/>
          <w:szCs w:val="24"/>
        </w:rPr>
        <w:t>a Câmara Municipal de Jaciara</w:t>
      </w:r>
      <w:r w:rsidRPr="00FE2382">
        <w:rPr>
          <w:sz w:val="24"/>
          <w:szCs w:val="24"/>
        </w:rPr>
        <w:t xml:space="preserve"> da</w:t>
      </w:r>
      <w:r w:rsidRPr="00FE2382">
        <w:rPr>
          <w:b/>
          <w:bCs/>
          <w:sz w:val="24"/>
          <w:szCs w:val="24"/>
        </w:rPr>
        <w:t xml:space="preserve"> CONTRATANTE</w:t>
      </w:r>
      <w:r w:rsidRPr="00FE2382">
        <w:rPr>
          <w:sz w:val="24"/>
          <w:szCs w:val="24"/>
        </w:rPr>
        <w:t>, responsável pelo acompanhamento, fiscalização e pela realização das medições dos serviços objeto deste Instrumento Contratual;</w:t>
      </w:r>
    </w:p>
    <w:p w:rsidR="002B51D1" w:rsidRPr="00FE2382" w:rsidRDefault="002B51D1" w:rsidP="002B51D1">
      <w:pPr>
        <w:spacing w:before="100"/>
        <w:ind w:left="-142"/>
        <w:jc w:val="both"/>
        <w:rPr>
          <w:sz w:val="24"/>
          <w:szCs w:val="24"/>
        </w:rPr>
      </w:pPr>
      <w:r w:rsidRPr="00FE2382">
        <w:rPr>
          <w:b/>
          <w:bCs/>
          <w:sz w:val="24"/>
          <w:szCs w:val="24"/>
        </w:rPr>
        <w:t>16.3</w:t>
      </w:r>
      <w:r>
        <w:rPr>
          <w:b/>
          <w:bCs/>
          <w:sz w:val="24"/>
          <w:szCs w:val="24"/>
        </w:rPr>
        <w:t xml:space="preserve"> </w:t>
      </w:r>
      <w:r w:rsidRPr="00FE2382">
        <w:rPr>
          <w:b/>
          <w:bCs/>
          <w:sz w:val="24"/>
          <w:szCs w:val="24"/>
        </w:rPr>
        <w:t>-</w:t>
      </w:r>
      <w:r w:rsidRPr="00FE2382">
        <w:rPr>
          <w:sz w:val="24"/>
          <w:szCs w:val="24"/>
        </w:rPr>
        <w:t xml:space="preserve"> Publicar o Extrato deste Instrumento na forma da Lei;</w:t>
      </w:r>
    </w:p>
    <w:p w:rsidR="002B51D1" w:rsidRPr="00FE2382" w:rsidRDefault="002B51D1" w:rsidP="002B51D1">
      <w:pPr>
        <w:spacing w:before="100"/>
        <w:ind w:left="-142"/>
        <w:jc w:val="both"/>
        <w:rPr>
          <w:sz w:val="24"/>
          <w:szCs w:val="24"/>
        </w:rPr>
      </w:pPr>
      <w:r w:rsidRPr="00FE2382">
        <w:rPr>
          <w:b/>
          <w:bCs/>
          <w:sz w:val="24"/>
          <w:szCs w:val="24"/>
        </w:rPr>
        <w:t>16.4</w:t>
      </w:r>
      <w:r>
        <w:rPr>
          <w:b/>
          <w:bCs/>
          <w:sz w:val="24"/>
          <w:szCs w:val="24"/>
        </w:rPr>
        <w:t xml:space="preserve"> </w:t>
      </w:r>
      <w:r w:rsidRPr="00FE2382">
        <w:rPr>
          <w:b/>
          <w:bCs/>
          <w:sz w:val="24"/>
          <w:szCs w:val="24"/>
        </w:rPr>
        <w:t>-</w:t>
      </w:r>
      <w:r w:rsidRPr="00FE2382">
        <w:rPr>
          <w:sz w:val="24"/>
          <w:szCs w:val="24"/>
        </w:rPr>
        <w:t xml:space="preserve"> Fornecer à </w:t>
      </w:r>
      <w:r w:rsidRPr="00FE2382">
        <w:rPr>
          <w:b/>
          <w:bCs/>
          <w:sz w:val="24"/>
          <w:szCs w:val="24"/>
        </w:rPr>
        <w:t>CONTRATADA</w:t>
      </w:r>
      <w:r w:rsidRPr="00FE2382">
        <w:rPr>
          <w:sz w:val="24"/>
          <w:szCs w:val="24"/>
        </w:rPr>
        <w:t xml:space="preserve"> todas as orientações e subsídios necessários ao bom e fiel cumprimento do objeto deste Contrato;</w:t>
      </w:r>
    </w:p>
    <w:p w:rsidR="002B51D1" w:rsidRPr="00FE2382" w:rsidRDefault="002B51D1" w:rsidP="002B51D1">
      <w:pPr>
        <w:spacing w:before="100"/>
        <w:ind w:left="-142"/>
        <w:jc w:val="both"/>
        <w:rPr>
          <w:sz w:val="24"/>
          <w:szCs w:val="24"/>
        </w:rPr>
      </w:pPr>
      <w:r w:rsidRPr="00FE2382">
        <w:rPr>
          <w:b/>
          <w:bCs/>
          <w:sz w:val="24"/>
          <w:szCs w:val="24"/>
        </w:rPr>
        <w:t>16.5</w:t>
      </w:r>
      <w:r>
        <w:rPr>
          <w:b/>
          <w:bCs/>
          <w:sz w:val="24"/>
          <w:szCs w:val="24"/>
        </w:rPr>
        <w:t xml:space="preserve"> </w:t>
      </w:r>
      <w:r w:rsidRPr="00FE2382">
        <w:rPr>
          <w:b/>
          <w:bCs/>
          <w:sz w:val="24"/>
          <w:szCs w:val="24"/>
        </w:rPr>
        <w:t>-</w:t>
      </w:r>
      <w:r w:rsidRPr="00FE2382">
        <w:rPr>
          <w:sz w:val="24"/>
          <w:szCs w:val="24"/>
        </w:rPr>
        <w:t xml:space="preserve"> Notificar a </w:t>
      </w:r>
      <w:r w:rsidRPr="00FE2382">
        <w:rPr>
          <w:b/>
          <w:bCs/>
          <w:sz w:val="24"/>
          <w:szCs w:val="24"/>
        </w:rPr>
        <w:t>CONTRATADA</w:t>
      </w:r>
      <w:r w:rsidRPr="00FE2382">
        <w:rPr>
          <w:sz w:val="24"/>
          <w:szCs w:val="24"/>
        </w:rPr>
        <w:t xml:space="preserve"> no caso da existência de alguma contrariedade relacionada aos serviços prestados e </w:t>
      </w:r>
      <w:r>
        <w:rPr>
          <w:sz w:val="24"/>
          <w:szCs w:val="24"/>
        </w:rPr>
        <w:t xml:space="preserve">em </w:t>
      </w:r>
      <w:r w:rsidRPr="00FE2382">
        <w:rPr>
          <w:sz w:val="24"/>
          <w:szCs w:val="24"/>
        </w:rPr>
        <w:t>andamento.</w:t>
      </w:r>
    </w:p>
    <w:p w:rsidR="002B51D1" w:rsidRPr="00FE2382" w:rsidRDefault="002B51D1" w:rsidP="002B51D1">
      <w:pPr>
        <w:spacing w:before="100"/>
        <w:ind w:left="-142"/>
        <w:jc w:val="both"/>
        <w:rPr>
          <w:sz w:val="24"/>
          <w:szCs w:val="24"/>
        </w:rPr>
      </w:pPr>
    </w:p>
    <w:p w:rsidR="002B51D1" w:rsidRPr="00542146" w:rsidRDefault="002B51D1" w:rsidP="002B51D1">
      <w:pPr>
        <w:spacing w:before="100"/>
        <w:ind w:left="-142"/>
        <w:jc w:val="both"/>
        <w:rPr>
          <w:b/>
          <w:bCs/>
          <w:sz w:val="24"/>
          <w:szCs w:val="24"/>
        </w:rPr>
      </w:pPr>
      <w:r w:rsidRPr="00542146">
        <w:rPr>
          <w:b/>
          <w:bCs/>
          <w:sz w:val="24"/>
          <w:szCs w:val="24"/>
        </w:rPr>
        <w:t>17 - DA FISCALIZAÇÃO</w:t>
      </w:r>
    </w:p>
    <w:p w:rsidR="002B51D1" w:rsidRPr="00542146" w:rsidRDefault="002B51D1" w:rsidP="002B51D1">
      <w:pPr>
        <w:ind w:left="-142"/>
        <w:jc w:val="both"/>
        <w:rPr>
          <w:sz w:val="24"/>
          <w:szCs w:val="24"/>
        </w:rPr>
      </w:pPr>
      <w:r w:rsidRPr="00542146">
        <w:rPr>
          <w:b/>
          <w:bCs/>
          <w:sz w:val="24"/>
          <w:szCs w:val="24"/>
        </w:rPr>
        <w:t xml:space="preserve">17.1 - </w:t>
      </w:r>
      <w:r w:rsidRPr="00542146">
        <w:rPr>
          <w:sz w:val="24"/>
          <w:szCs w:val="24"/>
        </w:rPr>
        <w:t xml:space="preserve">Será fiscal do contrato  a </w:t>
      </w:r>
      <w:r w:rsidRPr="00542146">
        <w:rPr>
          <w:b/>
          <w:sz w:val="24"/>
          <w:szCs w:val="24"/>
          <w:lang w:val="pt-PT" w:eastAsia="pt-PT"/>
        </w:rPr>
        <w:t>Sra.Marlucia Silva de Souza, designada como FISCAL DE CONTRATOS da Câmara Municipal de Jaciara, através da Portaria n° 06/2023 de 11 de janeiro de 2023, e para Fiscalização da Obra, ficará designado pelo Setor de Engenharia do Munícipio de Jaciara-MT,</w:t>
      </w:r>
      <w:r w:rsidRPr="00542146">
        <w:rPr>
          <w:sz w:val="24"/>
          <w:szCs w:val="24"/>
        </w:rPr>
        <w:t xml:space="preserve"> aos quais competirão dirimir as dúvidas que surgirem no curso das aquisições, que de tudo dará ciência à Administração, conforme art. 67, da Lei nº 8.666/93, com suas ulteriores alterações.</w:t>
      </w:r>
    </w:p>
    <w:p w:rsidR="002B51D1" w:rsidRPr="00FE2382" w:rsidRDefault="002B51D1" w:rsidP="002B51D1">
      <w:pPr>
        <w:ind w:left="-142"/>
        <w:jc w:val="both"/>
        <w:rPr>
          <w:sz w:val="24"/>
          <w:szCs w:val="24"/>
        </w:rPr>
      </w:pPr>
    </w:p>
    <w:p w:rsidR="002B51D1" w:rsidRPr="00FE2382" w:rsidRDefault="002B51D1" w:rsidP="002B51D1">
      <w:pPr>
        <w:spacing w:before="100"/>
        <w:ind w:left="-142"/>
        <w:jc w:val="both"/>
        <w:rPr>
          <w:sz w:val="24"/>
          <w:szCs w:val="24"/>
        </w:rPr>
      </w:pPr>
      <w:r w:rsidRPr="00FE2382">
        <w:rPr>
          <w:b/>
          <w:bCs/>
          <w:sz w:val="24"/>
          <w:szCs w:val="24"/>
        </w:rPr>
        <w:t>18</w:t>
      </w:r>
      <w:r>
        <w:rPr>
          <w:b/>
          <w:bCs/>
          <w:sz w:val="24"/>
          <w:szCs w:val="24"/>
        </w:rPr>
        <w:t xml:space="preserve"> </w:t>
      </w:r>
      <w:r w:rsidRPr="00FE2382">
        <w:rPr>
          <w:b/>
          <w:bCs/>
          <w:sz w:val="24"/>
          <w:szCs w:val="24"/>
        </w:rPr>
        <w:t>- DA VINCULAÇÃO</w:t>
      </w:r>
    </w:p>
    <w:p w:rsidR="002B51D1" w:rsidRPr="00FE2382" w:rsidRDefault="002B51D1" w:rsidP="002B51D1">
      <w:pPr>
        <w:spacing w:before="100"/>
        <w:ind w:left="-142"/>
        <w:jc w:val="both"/>
        <w:rPr>
          <w:sz w:val="24"/>
          <w:szCs w:val="24"/>
        </w:rPr>
      </w:pPr>
      <w:r w:rsidRPr="00FE2382">
        <w:rPr>
          <w:b/>
          <w:bCs/>
          <w:sz w:val="24"/>
          <w:szCs w:val="24"/>
        </w:rPr>
        <w:t>18.1</w:t>
      </w:r>
      <w:r>
        <w:rPr>
          <w:b/>
          <w:bCs/>
          <w:sz w:val="24"/>
          <w:szCs w:val="24"/>
        </w:rPr>
        <w:t xml:space="preserve"> </w:t>
      </w:r>
      <w:r w:rsidRPr="00FE2382">
        <w:rPr>
          <w:b/>
          <w:bCs/>
          <w:sz w:val="24"/>
          <w:szCs w:val="24"/>
        </w:rPr>
        <w:t>-</w:t>
      </w:r>
      <w:r w:rsidRPr="00FE2382">
        <w:rPr>
          <w:sz w:val="24"/>
          <w:szCs w:val="24"/>
        </w:rPr>
        <w:t xml:space="preserve"> O presente Contrato de Prestação de Serviço vincula-se ao PROCESSO ADMINISTRATIVO N.º </w:t>
      </w:r>
      <w:r>
        <w:rPr>
          <w:sz w:val="24"/>
          <w:szCs w:val="24"/>
        </w:rPr>
        <w:t>001/2023</w:t>
      </w:r>
      <w:r w:rsidRPr="00FE2382">
        <w:rPr>
          <w:b/>
          <w:bCs/>
          <w:sz w:val="24"/>
          <w:szCs w:val="24"/>
        </w:rPr>
        <w:t xml:space="preserve">, TOMADA DE PREÇOS N.º </w:t>
      </w:r>
      <w:r>
        <w:rPr>
          <w:b/>
          <w:bCs/>
          <w:sz w:val="24"/>
          <w:szCs w:val="24"/>
        </w:rPr>
        <w:t>001/2023</w:t>
      </w:r>
      <w:r w:rsidRPr="00FE2382">
        <w:rPr>
          <w:sz w:val="24"/>
          <w:szCs w:val="24"/>
        </w:rPr>
        <w:t xml:space="preserve"> e seus anexos, bem como a proposta apresentada, pelos vencedores do certame.</w:t>
      </w:r>
    </w:p>
    <w:p w:rsidR="002B51D1" w:rsidRPr="00FE2382" w:rsidRDefault="002B51D1" w:rsidP="002B51D1">
      <w:pPr>
        <w:spacing w:before="100"/>
        <w:ind w:left="-142"/>
        <w:jc w:val="both"/>
        <w:rPr>
          <w:sz w:val="24"/>
          <w:szCs w:val="24"/>
        </w:rPr>
      </w:pPr>
    </w:p>
    <w:p w:rsidR="002B51D1" w:rsidRPr="00FE2382" w:rsidRDefault="002B51D1" w:rsidP="002B51D1">
      <w:pPr>
        <w:spacing w:before="100"/>
        <w:ind w:left="-142"/>
        <w:jc w:val="both"/>
        <w:rPr>
          <w:sz w:val="24"/>
          <w:szCs w:val="24"/>
        </w:rPr>
      </w:pPr>
      <w:r w:rsidRPr="00FE2382">
        <w:rPr>
          <w:b/>
          <w:bCs/>
          <w:sz w:val="24"/>
          <w:szCs w:val="24"/>
        </w:rPr>
        <w:t>19</w:t>
      </w:r>
      <w:r>
        <w:rPr>
          <w:b/>
          <w:bCs/>
          <w:sz w:val="24"/>
          <w:szCs w:val="24"/>
        </w:rPr>
        <w:t xml:space="preserve"> </w:t>
      </w:r>
      <w:r w:rsidRPr="00FE2382">
        <w:rPr>
          <w:b/>
          <w:bCs/>
          <w:sz w:val="24"/>
          <w:szCs w:val="24"/>
        </w:rPr>
        <w:t>- DO DOMICÍLIO E FORO</w:t>
      </w:r>
    </w:p>
    <w:p w:rsidR="002B51D1" w:rsidRDefault="002B51D1" w:rsidP="002B51D1">
      <w:pPr>
        <w:spacing w:before="100"/>
        <w:ind w:left="-142"/>
        <w:jc w:val="both"/>
        <w:rPr>
          <w:sz w:val="24"/>
          <w:szCs w:val="24"/>
        </w:rPr>
      </w:pPr>
      <w:r w:rsidRPr="00FE2382">
        <w:rPr>
          <w:b/>
          <w:bCs/>
          <w:sz w:val="24"/>
          <w:szCs w:val="24"/>
        </w:rPr>
        <w:t>19.1</w:t>
      </w:r>
      <w:r>
        <w:rPr>
          <w:b/>
          <w:bCs/>
          <w:sz w:val="24"/>
          <w:szCs w:val="24"/>
        </w:rPr>
        <w:t xml:space="preserve"> </w:t>
      </w:r>
      <w:r w:rsidRPr="00FE2382">
        <w:rPr>
          <w:b/>
          <w:bCs/>
          <w:sz w:val="24"/>
          <w:szCs w:val="24"/>
        </w:rPr>
        <w:t>-</w:t>
      </w:r>
      <w:r w:rsidRPr="00FE2382">
        <w:rPr>
          <w:sz w:val="24"/>
          <w:szCs w:val="24"/>
        </w:rPr>
        <w:t xml:space="preserve"> As partes elegem, como domicílio legal, o Foro da Comarca de Jaciara- MT, para dirimir quaisquer litígios decorrentes deste Contrato de Prestação de Serviço, excluindo-se qualquer outro por mais privilegiado que seja, desde que não possam ser resolvidas amigavelmente.</w:t>
      </w:r>
    </w:p>
    <w:p w:rsidR="002B51D1" w:rsidRPr="00FE2382" w:rsidRDefault="002B51D1" w:rsidP="002B51D1">
      <w:pPr>
        <w:spacing w:before="100"/>
        <w:ind w:left="-142"/>
        <w:jc w:val="both"/>
        <w:rPr>
          <w:sz w:val="24"/>
          <w:szCs w:val="24"/>
        </w:rPr>
      </w:pPr>
    </w:p>
    <w:p w:rsidR="002B51D1" w:rsidRPr="00FE2382" w:rsidRDefault="002B51D1" w:rsidP="002B51D1">
      <w:pPr>
        <w:spacing w:before="100"/>
        <w:ind w:left="-142"/>
        <w:jc w:val="both"/>
        <w:rPr>
          <w:sz w:val="24"/>
          <w:szCs w:val="24"/>
        </w:rPr>
      </w:pPr>
      <w:r w:rsidRPr="00FE2382">
        <w:rPr>
          <w:b/>
          <w:bCs/>
          <w:sz w:val="24"/>
          <w:szCs w:val="24"/>
        </w:rPr>
        <w:t>20</w:t>
      </w:r>
      <w:r>
        <w:rPr>
          <w:b/>
          <w:bCs/>
          <w:sz w:val="24"/>
          <w:szCs w:val="24"/>
        </w:rPr>
        <w:t xml:space="preserve"> </w:t>
      </w:r>
      <w:r w:rsidRPr="00FE2382">
        <w:rPr>
          <w:b/>
          <w:bCs/>
          <w:sz w:val="24"/>
          <w:szCs w:val="24"/>
        </w:rPr>
        <w:t>- DA ASSINATURA</w:t>
      </w:r>
    </w:p>
    <w:p w:rsidR="002B51D1" w:rsidRPr="00FE2382" w:rsidRDefault="002B51D1" w:rsidP="002B51D1">
      <w:pPr>
        <w:spacing w:before="100"/>
        <w:ind w:left="-142"/>
        <w:jc w:val="both"/>
        <w:rPr>
          <w:sz w:val="24"/>
          <w:szCs w:val="24"/>
        </w:rPr>
      </w:pPr>
      <w:r w:rsidRPr="00FE2382">
        <w:rPr>
          <w:b/>
          <w:bCs/>
          <w:sz w:val="24"/>
          <w:szCs w:val="24"/>
        </w:rPr>
        <w:t>20.1</w:t>
      </w:r>
      <w:r>
        <w:rPr>
          <w:b/>
          <w:bCs/>
          <w:sz w:val="24"/>
          <w:szCs w:val="24"/>
        </w:rPr>
        <w:t xml:space="preserve"> </w:t>
      </w:r>
      <w:r w:rsidRPr="00FE2382">
        <w:rPr>
          <w:b/>
          <w:bCs/>
          <w:sz w:val="24"/>
          <w:szCs w:val="24"/>
        </w:rPr>
        <w:t>-</w:t>
      </w:r>
      <w:r w:rsidRPr="00FE2382">
        <w:rPr>
          <w:sz w:val="24"/>
          <w:szCs w:val="24"/>
        </w:rPr>
        <w:t xml:space="preserve"> E, por estarem devidamente acordados, declaram as partes que aceitam as disposições estabelecidas nas Cláusulas deste Instrumento, sujeitando-se às normas contidas na Lei Federal n.º 8.666/93, atualizada pela Lei Federal n.º 8.883/94, </w:t>
      </w:r>
      <w:r>
        <w:rPr>
          <w:sz w:val="24"/>
          <w:szCs w:val="24"/>
        </w:rPr>
        <w:t xml:space="preserve">Medida Provisória nº 1.167/2023, </w:t>
      </w:r>
      <w:r w:rsidRPr="00FE2382">
        <w:rPr>
          <w:sz w:val="24"/>
          <w:szCs w:val="24"/>
        </w:rPr>
        <w:t>bem como as demais normas complementares, assinando</w:t>
      </w:r>
      <w:r w:rsidR="009E76E6">
        <w:rPr>
          <w:sz w:val="24"/>
          <w:szCs w:val="24"/>
        </w:rPr>
        <w:t xml:space="preserve"> este Contrato n.º  08/2023 </w:t>
      </w:r>
      <w:r w:rsidRPr="00FE2382">
        <w:rPr>
          <w:sz w:val="24"/>
          <w:szCs w:val="24"/>
        </w:rPr>
        <w:t>em 03 (três) vias de igual teor e forma, juntamente com 02 (duas) testemunhas.</w:t>
      </w:r>
    </w:p>
    <w:p w:rsidR="002B51D1" w:rsidRPr="00FE2382" w:rsidRDefault="002B51D1" w:rsidP="002B51D1">
      <w:pPr>
        <w:spacing w:before="100"/>
        <w:jc w:val="both"/>
        <w:rPr>
          <w:sz w:val="24"/>
          <w:szCs w:val="24"/>
        </w:rPr>
      </w:pPr>
    </w:p>
    <w:p w:rsidR="002B51D1" w:rsidRDefault="002B51D1" w:rsidP="002B51D1">
      <w:pPr>
        <w:spacing w:before="100"/>
        <w:jc w:val="right"/>
        <w:rPr>
          <w:b/>
          <w:bCs/>
          <w:sz w:val="24"/>
          <w:szCs w:val="24"/>
        </w:rPr>
      </w:pPr>
    </w:p>
    <w:p w:rsidR="002B51D1" w:rsidRPr="00542146" w:rsidRDefault="00542146" w:rsidP="00542146">
      <w:pPr>
        <w:spacing w:before="100"/>
        <w:jc w:val="right"/>
        <w:rPr>
          <w:b/>
          <w:bCs/>
          <w:sz w:val="24"/>
          <w:szCs w:val="24"/>
        </w:rPr>
      </w:pPr>
      <w:r>
        <w:rPr>
          <w:b/>
          <w:bCs/>
          <w:sz w:val="24"/>
          <w:szCs w:val="24"/>
        </w:rPr>
        <w:t>Jaciara – MT,  27</w:t>
      </w:r>
      <w:r w:rsidR="002B51D1" w:rsidRPr="00FE2382">
        <w:rPr>
          <w:b/>
          <w:bCs/>
          <w:sz w:val="24"/>
          <w:szCs w:val="24"/>
        </w:rPr>
        <w:t xml:space="preserve"> de</w:t>
      </w:r>
      <w:r>
        <w:rPr>
          <w:b/>
          <w:bCs/>
          <w:sz w:val="24"/>
          <w:szCs w:val="24"/>
        </w:rPr>
        <w:t xml:space="preserve"> setembro </w:t>
      </w:r>
      <w:r w:rsidR="002B51D1" w:rsidRPr="00FE2382">
        <w:rPr>
          <w:b/>
          <w:bCs/>
          <w:sz w:val="24"/>
          <w:szCs w:val="24"/>
        </w:rPr>
        <w:t>de 202</w:t>
      </w:r>
      <w:r w:rsidR="002B51D1">
        <w:rPr>
          <w:b/>
          <w:bCs/>
          <w:sz w:val="24"/>
          <w:szCs w:val="24"/>
        </w:rPr>
        <w:t>3</w:t>
      </w:r>
      <w:r w:rsidR="002B51D1" w:rsidRPr="00FE2382">
        <w:rPr>
          <w:b/>
          <w:bCs/>
          <w:sz w:val="24"/>
          <w:szCs w:val="24"/>
        </w:rPr>
        <w:t>.</w:t>
      </w:r>
    </w:p>
    <w:p w:rsidR="002B51D1" w:rsidRDefault="002B51D1" w:rsidP="002B51D1">
      <w:pPr>
        <w:spacing w:before="100"/>
        <w:jc w:val="both"/>
        <w:rPr>
          <w:sz w:val="24"/>
          <w:szCs w:val="24"/>
        </w:rPr>
      </w:pPr>
    </w:p>
    <w:p w:rsidR="002B51D1" w:rsidRDefault="002B51D1" w:rsidP="002B51D1">
      <w:pPr>
        <w:spacing w:before="100"/>
        <w:jc w:val="both"/>
        <w:rPr>
          <w:sz w:val="24"/>
          <w:szCs w:val="24"/>
        </w:rPr>
      </w:pPr>
    </w:p>
    <w:p w:rsidR="002B51D1" w:rsidRPr="00FE2382" w:rsidRDefault="002B51D1" w:rsidP="002B51D1">
      <w:pPr>
        <w:spacing w:before="100"/>
        <w:jc w:val="both"/>
        <w:rPr>
          <w:sz w:val="24"/>
          <w:szCs w:val="24"/>
        </w:rPr>
      </w:pPr>
    </w:p>
    <w:p w:rsidR="002B51D1" w:rsidRPr="00FE2382" w:rsidRDefault="002B51D1" w:rsidP="002B51D1">
      <w:pPr>
        <w:spacing w:before="100"/>
        <w:jc w:val="center"/>
        <w:rPr>
          <w:sz w:val="24"/>
          <w:szCs w:val="24"/>
        </w:rPr>
      </w:pPr>
      <w:r w:rsidRPr="00FE2382">
        <w:rPr>
          <w:b/>
          <w:bCs/>
          <w:sz w:val="24"/>
          <w:szCs w:val="24"/>
        </w:rPr>
        <w:t xml:space="preserve"> </w:t>
      </w:r>
      <w:r>
        <w:rPr>
          <w:b/>
          <w:bCs/>
          <w:sz w:val="24"/>
          <w:szCs w:val="24"/>
        </w:rPr>
        <w:t>CÂMARA MUNICIPAL</w:t>
      </w:r>
      <w:r w:rsidRPr="00FE2382">
        <w:rPr>
          <w:b/>
          <w:bCs/>
          <w:sz w:val="24"/>
          <w:szCs w:val="24"/>
        </w:rPr>
        <w:t xml:space="preserve"> DE JACIARA</w:t>
      </w:r>
    </w:p>
    <w:p w:rsidR="002B51D1" w:rsidRPr="00FE2382" w:rsidRDefault="002B51D1" w:rsidP="002B51D1">
      <w:pPr>
        <w:spacing w:before="100"/>
        <w:jc w:val="center"/>
        <w:rPr>
          <w:b/>
          <w:bCs/>
          <w:sz w:val="24"/>
          <w:szCs w:val="24"/>
        </w:rPr>
      </w:pPr>
      <w:r w:rsidRPr="00FE2382">
        <w:rPr>
          <w:b/>
          <w:bCs/>
          <w:sz w:val="24"/>
          <w:szCs w:val="24"/>
        </w:rPr>
        <w:t>Pre</w:t>
      </w:r>
      <w:r w:rsidR="00542146">
        <w:rPr>
          <w:b/>
          <w:bCs/>
          <w:sz w:val="24"/>
          <w:szCs w:val="24"/>
        </w:rPr>
        <w:t xml:space="preserve">sidente </w:t>
      </w:r>
      <w:r w:rsidRPr="00F53545">
        <w:rPr>
          <w:b/>
          <w:bCs/>
          <w:sz w:val="24"/>
          <w:szCs w:val="24"/>
        </w:rPr>
        <w:t>JOZIAS MELO DE ALMEIDA</w:t>
      </w:r>
    </w:p>
    <w:p w:rsidR="002B51D1" w:rsidRDefault="00542146" w:rsidP="002B51D1">
      <w:pPr>
        <w:spacing w:before="100"/>
        <w:jc w:val="center"/>
        <w:rPr>
          <w:b/>
          <w:bCs/>
          <w:sz w:val="24"/>
          <w:szCs w:val="24"/>
        </w:rPr>
      </w:pPr>
      <w:r w:rsidRPr="00FE2382">
        <w:rPr>
          <w:b/>
          <w:bCs/>
          <w:sz w:val="24"/>
          <w:szCs w:val="24"/>
        </w:rPr>
        <w:t>CONTRATANTE</w:t>
      </w:r>
    </w:p>
    <w:p w:rsidR="002B51D1" w:rsidRDefault="002B51D1" w:rsidP="002B51D1">
      <w:pPr>
        <w:spacing w:before="100"/>
        <w:jc w:val="center"/>
        <w:rPr>
          <w:b/>
          <w:bCs/>
          <w:sz w:val="24"/>
          <w:szCs w:val="24"/>
        </w:rPr>
      </w:pPr>
    </w:p>
    <w:p w:rsidR="00542146" w:rsidRPr="00FE2382" w:rsidRDefault="00542146" w:rsidP="002B51D1">
      <w:pPr>
        <w:spacing w:before="100"/>
        <w:jc w:val="center"/>
        <w:rPr>
          <w:b/>
          <w:bCs/>
          <w:sz w:val="24"/>
          <w:szCs w:val="24"/>
        </w:rPr>
      </w:pPr>
    </w:p>
    <w:p w:rsidR="002B51D1" w:rsidRDefault="00542146" w:rsidP="00542146">
      <w:pPr>
        <w:spacing w:before="100"/>
        <w:ind w:firstLine="708"/>
        <w:jc w:val="center"/>
        <w:rPr>
          <w:b/>
          <w:bCs/>
          <w:sz w:val="24"/>
          <w:szCs w:val="24"/>
        </w:rPr>
      </w:pPr>
      <w:r>
        <w:rPr>
          <w:b/>
          <w:bCs/>
          <w:sz w:val="24"/>
          <w:szCs w:val="24"/>
        </w:rPr>
        <w:t>PAULO ROCHA SANTOS LTDA</w:t>
      </w:r>
    </w:p>
    <w:p w:rsidR="00542146" w:rsidRPr="00FE2382" w:rsidRDefault="00542146" w:rsidP="002B51D1">
      <w:pPr>
        <w:spacing w:before="100"/>
        <w:jc w:val="center"/>
        <w:rPr>
          <w:b/>
          <w:bCs/>
          <w:sz w:val="24"/>
          <w:szCs w:val="24"/>
        </w:rPr>
      </w:pPr>
      <w:r>
        <w:rPr>
          <w:b/>
          <w:bCs/>
          <w:sz w:val="24"/>
          <w:szCs w:val="24"/>
        </w:rPr>
        <w:t>PAULO ROCHA SANTOS</w:t>
      </w:r>
    </w:p>
    <w:p w:rsidR="002B51D1" w:rsidRDefault="00542146" w:rsidP="00542146">
      <w:pPr>
        <w:spacing w:before="100"/>
        <w:ind w:left="2832" w:firstLine="708"/>
        <w:jc w:val="both"/>
        <w:rPr>
          <w:b/>
          <w:bCs/>
          <w:sz w:val="24"/>
          <w:szCs w:val="24"/>
        </w:rPr>
      </w:pPr>
      <w:r w:rsidRPr="00FE2382">
        <w:rPr>
          <w:b/>
          <w:bCs/>
          <w:sz w:val="24"/>
          <w:szCs w:val="24"/>
        </w:rPr>
        <w:t>CONTRATADA</w:t>
      </w:r>
    </w:p>
    <w:p w:rsidR="002B51D1" w:rsidRDefault="002B51D1" w:rsidP="002B51D1">
      <w:pPr>
        <w:spacing w:before="100"/>
        <w:jc w:val="both"/>
        <w:rPr>
          <w:b/>
          <w:bCs/>
          <w:sz w:val="24"/>
          <w:szCs w:val="24"/>
        </w:rPr>
      </w:pPr>
    </w:p>
    <w:p w:rsidR="002B51D1" w:rsidRPr="00FE2382" w:rsidRDefault="002B51D1" w:rsidP="002B51D1">
      <w:pPr>
        <w:spacing w:before="100"/>
        <w:jc w:val="both"/>
        <w:rPr>
          <w:b/>
          <w:bCs/>
          <w:sz w:val="24"/>
          <w:szCs w:val="24"/>
        </w:rPr>
      </w:pPr>
    </w:p>
    <w:p w:rsidR="002B51D1" w:rsidRPr="00FE2382" w:rsidRDefault="002B51D1" w:rsidP="002B51D1">
      <w:pPr>
        <w:spacing w:before="100"/>
        <w:jc w:val="both"/>
        <w:rPr>
          <w:sz w:val="24"/>
          <w:szCs w:val="24"/>
        </w:rPr>
      </w:pPr>
    </w:p>
    <w:p w:rsidR="002B51D1" w:rsidRPr="00FE2382" w:rsidRDefault="002B51D1" w:rsidP="002B51D1">
      <w:pPr>
        <w:spacing w:before="100"/>
        <w:jc w:val="both"/>
        <w:rPr>
          <w:sz w:val="24"/>
          <w:szCs w:val="24"/>
        </w:rPr>
      </w:pPr>
      <w:r w:rsidRPr="00FE2382">
        <w:rPr>
          <w:b/>
          <w:bCs/>
          <w:sz w:val="24"/>
          <w:szCs w:val="24"/>
        </w:rPr>
        <w:t>TESTEMUNHAS:</w:t>
      </w:r>
    </w:p>
    <w:p w:rsidR="002B51D1" w:rsidRPr="00FE2382" w:rsidRDefault="002B51D1" w:rsidP="002B51D1">
      <w:pPr>
        <w:spacing w:before="100"/>
        <w:jc w:val="both"/>
        <w:rPr>
          <w:sz w:val="24"/>
          <w:szCs w:val="24"/>
        </w:rPr>
      </w:pPr>
    </w:p>
    <w:p w:rsidR="002B51D1" w:rsidRPr="00FE2382" w:rsidRDefault="002B51D1" w:rsidP="002B51D1">
      <w:pPr>
        <w:spacing w:before="100"/>
        <w:jc w:val="both"/>
        <w:rPr>
          <w:sz w:val="24"/>
          <w:szCs w:val="24"/>
        </w:rPr>
      </w:pPr>
      <w:r w:rsidRPr="00FE2382">
        <w:rPr>
          <w:b/>
          <w:bCs/>
          <w:sz w:val="24"/>
          <w:szCs w:val="24"/>
        </w:rPr>
        <w:t>Nome:_______________________</w:t>
      </w:r>
      <w:r>
        <w:rPr>
          <w:b/>
          <w:bCs/>
          <w:sz w:val="24"/>
          <w:szCs w:val="24"/>
        </w:rPr>
        <w:t>______</w:t>
      </w:r>
      <w:r w:rsidRPr="00FE2382">
        <w:rPr>
          <w:b/>
          <w:bCs/>
          <w:sz w:val="24"/>
          <w:szCs w:val="24"/>
        </w:rPr>
        <w:t xml:space="preserve"> Nome:________________________</w:t>
      </w:r>
    </w:p>
    <w:p w:rsidR="002B51D1" w:rsidRPr="00FE2382" w:rsidRDefault="002B51D1" w:rsidP="002B51D1">
      <w:pPr>
        <w:spacing w:before="100"/>
        <w:jc w:val="both"/>
        <w:rPr>
          <w:sz w:val="24"/>
          <w:szCs w:val="24"/>
        </w:rPr>
      </w:pPr>
      <w:r w:rsidRPr="00FE2382">
        <w:rPr>
          <w:b/>
          <w:bCs/>
          <w:sz w:val="24"/>
          <w:szCs w:val="24"/>
        </w:rPr>
        <w:t xml:space="preserve">RG:                                                         </w:t>
      </w:r>
      <w:r w:rsidR="00AA27C7">
        <w:rPr>
          <w:b/>
          <w:bCs/>
          <w:sz w:val="24"/>
          <w:szCs w:val="24"/>
        </w:rPr>
        <w:t xml:space="preserve">     </w:t>
      </w:r>
      <w:r w:rsidRPr="00FE2382">
        <w:rPr>
          <w:b/>
          <w:bCs/>
          <w:sz w:val="24"/>
          <w:szCs w:val="24"/>
        </w:rPr>
        <w:t>RG:</w:t>
      </w:r>
    </w:p>
    <w:p w:rsidR="002B51D1" w:rsidRDefault="002B51D1" w:rsidP="002B51D1">
      <w:pPr>
        <w:spacing w:before="100"/>
        <w:jc w:val="both"/>
        <w:rPr>
          <w:b/>
          <w:bCs/>
          <w:sz w:val="24"/>
          <w:szCs w:val="24"/>
        </w:rPr>
      </w:pPr>
      <w:r w:rsidRPr="00FE2382">
        <w:rPr>
          <w:b/>
          <w:bCs/>
          <w:sz w:val="24"/>
          <w:szCs w:val="24"/>
        </w:rPr>
        <w:t xml:space="preserve">CPF:                                                       </w:t>
      </w:r>
      <w:r w:rsidR="00AA27C7">
        <w:rPr>
          <w:b/>
          <w:bCs/>
          <w:sz w:val="24"/>
          <w:szCs w:val="24"/>
        </w:rPr>
        <w:t xml:space="preserve">     </w:t>
      </w:r>
      <w:r w:rsidRPr="00FE2382">
        <w:rPr>
          <w:b/>
          <w:bCs/>
          <w:sz w:val="24"/>
          <w:szCs w:val="24"/>
        </w:rPr>
        <w:t>CPF:</w:t>
      </w:r>
    </w:p>
    <w:p w:rsidR="00B03215" w:rsidRDefault="00B03215" w:rsidP="002B51D1">
      <w:pPr>
        <w:spacing w:before="100"/>
        <w:jc w:val="both"/>
        <w:rPr>
          <w:b/>
          <w:bCs/>
          <w:sz w:val="24"/>
          <w:szCs w:val="24"/>
        </w:rPr>
      </w:pPr>
    </w:p>
    <w:p w:rsidR="00B03215" w:rsidRDefault="00B03215" w:rsidP="002B51D1">
      <w:pPr>
        <w:spacing w:before="100"/>
        <w:jc w:val="both"/>
        <w:rPr>
          <w:b/>
          <w:bCs/>
          <w:sz w:val="24"/>
          <w:szCs w:val="24"/>
        </w:rPr>
      </w:pPr>
    </w:p>
    <w:p w:rsidR="00B03215" w:rsidRDefault="00B03215" w:rsidP="002B51D1">
      <w:pPr>
        <w:spacing w:before="100"/>
        <w:jc w:val="both"/>
        <w:rPr>
          <w:b/>
          <w:bCs/>
          <w:sz w:val="24"/>
          <w:szCs w:val="24"/>
        </w:rPr>
      </w:pPr>
    </w:p>
    <w:p w:rsidR="00B03215" w:rsidRDefault="00B03215" w:rsidP="002B51D1">
      <w:pPr>
        <w:spacing w:before="100"/>
        <w:jc w:val="both"/>
        <w:rPr>
          <w:b/>
          <w:bCs/>
          <w:sz w:val="24"/>
          <w:szCs w:val="24"/>
        </w:rPr>
      </w:pPr>
    </w:p>
    <w:p w:rsidR="00B03215" w:rsidRDefault="00B03215" w:rsidP="002B51D1">
      <w:pPr>
        <w:spacing w:before="100"/>
        <w:jc w:val="both"/>
        <w:rPr>
          <w:b/>
          <w:bCs/>
          <w:sz w:val="24"/>
          <w:szCs w:val="24"/>
        </w:rPr>
      </w:pPr>
    </w:p>
    <w:p w:rsidR="00B03215" w:rsidRDefault="00B03215" w:rsidP="002B51D1">
      <w:pPr>
        <w:spacing w:before="100"/>
        <w:jc w:val="both"/>
        <w:rPr>
          <w:b/>
          <w:bCs/>
          <w:sz w:val="24"/>
          <w:szCs w:val="24"/>
        </w:rPr>
      </w:pPr>
    </w:p>
    <w:p w:rsidR="00B03215" w:rsidRDefault="00B03215" w:rsidP="002B51D1">
      <w:pPr>
        <w:spacing w:before="100"/>
        <w:jc w:val="both"/>
        <w:rPr>
          <w:b/>
          <w:bCs/>
          <w:sz w:val="24"/>
          <w:szCs w:val="24"/>
        </w:rPr>
      </w:pPr>
    </w:p>
    <w:p w:rsidR="00B03215" w:rsidRDefault="00B03215" w:rsidP="002B51D1">
      <w:pPr>
        <w:spacing w:before="100"/>
        <w:jc w:val="both"/>
        <w:rPr>
          <w:b/>
          <w:bCs/>
          <w:sz w:val="24"/>
          <w:szCs w:val="24"/>
        </w:rPr>
      </w:pPr>
    </w:p>
    <w:p w:rsidR="00B03215" w:rsidRDefault="00B03215" w:rsidP="002B51D1">
      <w:pPr>
        <w:spacing w:before="100"/>
        <w:jc w:val="both"/>
        <w:rPr>
          <w:b/>
          <w:bCs/>
          <w:sz w:val="24"/>
          <w:szCs w:val="24"/>
        </w:rPr>
      </w:pPr>
    </w:p>
    <w:p w:rsidR="00B03215" w:rsidRDefault="00B03215" w:rsidP="002B51D1">
      <w:pPr>
        <w:spacing w:before="100"/>
        <w:jc w:val="both"/>
        <w:rPr>
          <w:b/>
          <w:bCs/>
          <w:sz w:val="24"/>
          <w:szCs w:val="24"/>
        </w:rPr>
      </w:pPr>
    </w:p>
    <w:p w:rsidR="00B03215" w:rsidRDefault="00B03215" w:rsidP="002B51D1">
      <w:pPr>
        <w:spacing w:before="100"/>
        <w:jc w:val="both"/>
        <w:rPr>
          <w:b/>
          <w:bCs/>
          <w:sz w:val="24"/>
          <w:szCs w:val="24"/>
        </w:rPr>
      </w:pPr>
    </w:p>
    <w:p w:rsidR="00B03215" w:rsidRDefault="00B03215" w:rsidP="002B51D1">
      <w:pPr>
        <w:spacing w:before="100"/>
        <w:jc w:val="both"/>
        <w:rPr>
          <w:b/>
          <w:bCs/>
          <w:sz w:val="24"/>
          <w:szCs w:val="24"/>
        </w:rPr>
      </w:pPr>
    </w:p>
    <w:p w:rsidR="00B03215" w:rsidRDefault="00B03215" w:rsidP="002B51D1">
      <w:pPr>
        <w:spacing w:before="100"/>
        <w:jc w:val="both"/>
        <w:rPr>
          <w:b/>
          <w:bCs/>
          <w:sz w:val="24"/>
          <w:szCs w:val="24"/>
        </w:rPr>
      </w:pPr>
    </w:p>
    <w:p w:rsidR="00B03215" w:rsidRPr="009336B2" w:rsidRDefault="00B03215" w:rsidP="00B03215">
      <w:pPr>
        <w:jc w:val="both"/>
        <w:rPr>
          <w:b/>
          <w:sz w:val="22"/>
          <w:szCs w:val="22"/>
        </w:rPr>
      </w:pPr>
      <w:r w:rsidRPr="009336B2">
        <w:rPr>
          <w:b/>
          <w:sz w:val="22"/>
          <w:szCs w:val="22"/>
        </w:rPr>
        <w:t>CÂMARA MUNICIPAL DE JACIARA</w:t>
      </w:r>
    </w:p>
    <w:p w:rsidR="00B03215" w:rsidRPr="009336B2" w:rsidRDefault="00B03215" w:rsidP="00B03215">
      <w:pPr>
        <w:jc w:val="both"/>
        <w:rPr>
          <w:b/>
          <w:sz w:val="22"/>
          <w:szCs w:val="22"/>
        </w:rPr>
      </w:pPr>
      <w:r w:rsidRPr="009336B2">
        <w:rPr>
          <w:b/>
          <w:sz w:val="22"/>
          <w:szCs w:val="22"/>
        </w:rPr>
        <w:t xml:space="preserve">EXTRATO DE PUBLICAÇÃO  DO </w:t>
      </w:r>
      <w:r>
        <w:rPr>
          <w:b/>
          <w:bCs/>
          <w:color w:val="000000"/>
          <w:sz w:val="22"/>
          <w:szCs w:val="22"/>
        </w:rPr>
        <w:t>CONTRATO Nº 08</w:t>
      </w:r>
      <w:r w:rsidRPr="009336B2">
        <w:rPr>
          <w:b/>
          <w:bCs/>
          <w:color w:val="000000"/>
          <w:sz w:val="22"/>
          <w:szCs w:val="22"/>
        </w:rPr>
        <w:t>/2023</w:t>
      </w:r>
    </w:p>
    <w:p w:rsidR="00B03215" w:rsidRPr="009336B2" w:rsidRDefault="00B03215" w:rsidP="00B03215">
      <w:pPr>
        <w:jc w:val="both"/>
        <w:rPr>
          <w:sz w:val="22"/>
          <w:szCs w:val="22"/>
        </w:rPr>
      </w:pPr>
      <w:r w:rsidRPr="009336B2">
        <w:rPr>
          <w:b/>
          <w:sz w:val="22"/>
          <w:szCs w:val="22"/>
        </w:rPr>
        <w:t>CONTRATANTE</w:t>
      </w:r>
      <w:r w:rsidRPr="009336B2">
        <w:rPr>
          <w:sz w:val="22"/>
          <w:szCs w:val="22"/>
        </w:rPr>
        <w:t>: CÂMARA MUNICIPAL DE JACIARA-MT</w:t>
      </w:r>
    </w:p>
    <w:p w:rsidR="00B03215" w:rsidRPr="009336B2" w:rsidRDefault="00B03215" w:rsidP="00B03215">
      <w:pPr>
        <w:rPr>
          <w:sz w:val="22"/>
          <w:szCs w:val="22"/>
        </w:rPr>
      </w:pPr>
      <w:r w:rsidRPr="009336B2">
        <w:rPr>
          <w:b/>
          <w:sz w:val="22"/>
          <w:szCs w:val="22"/>
        </w:rPr>
        <w:t>CONTRATO</w:t>
      </w:r>
      <w:r w:rsidRPr="009336B2">
        <w:rPr>
          <w:sz w:val="22"/>
          <w:szCs w:val="22"/>
        </w:rPr>
        <w:t xml:space="preserve">: </w:t>
      </w:r>
      <w:r>
        <w:rPr>
          <w:b/>
          <w:bCs/>
          <w:sz w:val="24"/>
          <w:szCs w:val="24"/>
        </w:rPr>
        <w:t>PAULO ROCHA SANTOS LTDA</w:t>
      </w:r>
    </w:p>
    <w:p w:rsidR="00B03215" w:rsidRDefault="00B03215" w:rsidP="00B03215">
      <w:pPr>
        <w:tabs>
          <w:tab w:val="left" w:pos="284"/>
        </w:tabs>
        <w:jc w:val="both"/>
        <w:rPr>
          <w:sz w:val="24"/>
          <w:szCs w:val="24"/>
        </w:rPr>
      </w:pPr>
      <w:r w:rsidRPr="009336B2">
        <w:rPr>
          <w:b/>
          <w:sz w:val="22"/>
          <w:szCs w:val="22"/>
        </w:rPr>
        <w:t xml:space="preserve">CNJP: </w:t>
      </w:r>
      <w:r w:rsidRPr="00B03215">
        <w:rPr>
          <w:b/>
          <w:sz w:val="24"/>
          <w:szCs w:val="24"/>
        </w:rPr>
        <w:t>24.816.340/0001-53</w:t>
      </w:r>
    </w:p>
    <w:p w:rsidR="00B03215" w:rsidRPr="009336B2" w:rsidRDefault="00B03215" w:rsidP="00B03215">
      <w:pPr>
        <w:tabs>
          <w:tab w:val="left" w:pos="284"/>
        </w:tabs>
        <w:jc w:val="both"/>
        <w:rPr>
          <w:rFonts w:eastAsia="Arial"/>
          <w:b/>
        </w:rPr>
      </w:pPr>
      <w:r w:rsidRPr="009336B2">
        <w:rPr>
          <w:b/>
          <w:sz w:val="22"/>
          <w:szCs w:val="22"/>
        </w:rPr>
        <w:t xml:space="preserve">OBJETO: </w:t>
      </w:r>
      <w:r w:rsidRPr="009336B2">
        <w:rPr>
          <w:sz w:val="22"/>
          <w:szCs w:val="22"/>
        </w:rPr>
        <w:t xml:space="preserve"> </w:t>
      </w:r>
      <w:r w:rsidRPr="009336B2">
        <w:t xml:space="preserve">Objeto do presente instrumento é a </w:t>
      </w:r>
      <w:r w:rsidR="0034090C" w:rsidRPr="00EA1EF7">
        <w:rPr>
          <w:b/>
          <w:sz w:val="24"/>
          <w:szCs w:val="24"/>
        </w:rPr>
        <w:t>“</w:t>
      </w:r>
      <w:r w:rsidR="0034090C">
        <w:rPr>
          <w:b/>
          <w:sz w:val="24"/>
          <w:szCs w:val="24"/>
        </w:rPr>
        <w:t>CONTRATAÇÃO DE EMPRESA PARA EXECUÇÃO DA OBRA DE REFORMA E AMPLIAÇÃO DA CÂMARA MUNICIPAL DE VEREADORES DO MUNICÍPIO DE JACIARA/MT</w:t>
      </w:r>
      <w:r w:rsidR="0034090C" w:rsidRPr="00EA1EF7">
        <w:rPr>
          <w:b/>
          <w:sz w:val="24"/>
          <w:szCs w:val="24"/>
        </w:rPr>
        <w:t>.”</w:t>
      </w:r>
    </w:p>
    <w:p w:rsidR="0034090C" w:rsidRPr="009E1824" w:rsidRDefault="00B03215" w:rsidP="0034090C">
      <w:pPr>
        <w:jc w:val="both"/>
        <w:rPr>
          <w:b/>
          <w:bCs/>
          <w:color w:val="000000"/>
          <w:sz w:val="24"/>
          <w:szCs w:val="24"/>
          <w:u w:val="single"/>
        </w:rPr>
      </w:pPr>
      <w:r w:rsidRPr="009336B2">
        <w:rPr>
          <w:b/>
          <w:sz w:val="22"/>
          <w:szCs w:val="22"/>
        </w:rPr>
        <w:t xml:space="preserve">VALOR GLOBAL: </w:t>
      </w:r>
      <w:r w:rsidR="0034090C" w:rsidRPr="0005731F">
        <w:rPr>
          <w:b/>
          <w:sz w:val="24"/>
          <w:szCs w:val="24"/>
        </w:rPr>
        <w:t>R$ 574.883,58 (Quinhentos e setenta e quatro mil e oitocentos e oitenta e três reais e cinqüenta e oito centavos</w:t>
      </w:r>
      <w:r w:rsidR="0034090C" w:rsidRPr="000B0F88">
        <w:rPr>
          <w:b/>
          <w:sz w:val="24"/>
          <w:szCs w:val="24"/>
        </w:rPr>
        <w:t>).</w:t>
      </w:r>
    </w:p>
    <w:p w:rsidR="0034090C" w:rsidRPr="00FE2382" w:rsidRDefault="0034090C" w:rsidP="0034090C">
      <w:pPr>
        <w:spacing w:before="100"/>
        <w:ind w:left="-142"/>
        <w:jc w:val="both"/>
        <w:rPr>
          <w:sz w:val="24"/>
          <w:szCs w:val="24"/>
        </w:rPr>
      </w:pPr>
    </w:p>
    <w:p w:rsidR="00B03215" w:rsidRPr="009336B2" w:rsidRDefault="00B03215" w:rsidP="00B03215">
      <w:pPr>
        <w:autoSpaceDE w:val="0"/>
        <w:spacing w:line="276" w:lineRule="auto"/>
        <w:ind w:right="-1"/>
        <w:jc w:val="both"/>
        <w:rPr>
          <w:sz w:val="22"/>
          <w:szCs w:val="22"/>
        </w:rPr>
      </w:pPr>
      <w:r w:rsidRPr="009336B2">
        <w:rPr>
          <w:b/>
          <w:sz w:val="22"/>
          <w:szCs w:val="22"/>
        </w:rPr>
        <w:t xml:space="preserve">VIGÊNCIA: </w:t>
      </w:r>
      <w:r>
        <w:rPr>
          <w:sz w:val="22"/>
          <w:szCs w:val="22"/>
        </w:rPr>
        <w:t>27/09/2023 à 27</w:t>
      </w:r>
      <w:r w:rsidRPr="009336B2">
        <w:rPr>
          <w:sz w:val="22"/>
          <w:szCs w:val="22"/>
        </w:rPr>
        <w:t>/0</w:t>
      </w:r>
      <w:r>
        <w:rPr>
          <w:sz w:val="22"/>
          <w:szCs w:val="22"/>
        </w:rPr>
        <w:t>5</w:t>
      </w:r>
      <w:r w:rsidRPr="009336B2">
        <w:rPr>
          <w:sz w:val="22"/>
          <w:szCs w:val="22"/>
        </w:rPr>
        <w:t>/2024</w:t>
      </w:r>
    </w:p>
    <w:p w:rsidR="00B03215" w:rsidRPr="009336B2" w:rsidRDefault="00B03215" w:rsidP="00B03215">
      <w:pPr>
        <w:jc w:val="both"/>
        <w:rPr>
          <w:sz w:val="22"/>
          <w:szCs w:val="22"/>
        </w:rPr>
      </w:pPr>
      <w:r w:rsidRPr="009336B2">
        <w:rPr>
          <w:b/>
          <w:sz w:val="22"/>
          <w:szCs w:val="22"/>
        </w:rPr>
        <w:t>FUNDAMENTO</w:t>
      </w:r>
      <w:r w:rsidRPr="009336B2">
        <w:rPr>
          <w:sz w:val="22"/>
          <w:szCs w:val="22"/>
        </w:rPr>
        <w:t>: em conformidade com à</w:t>
      </w:r>
      <w:r>
        <w:rPr>
          <w:sz w:val="22"/>
          <w:szCs w:val="22"/>
        </w:rPr>
        <w:t>s disposições da Lei 8.666/93</w:t>
      </w:r>
      <w:r w:rsidRPr="009336B2">
        <w:rPr>
          <w:sz w:val="22"/>
          <w:szCs w:val="22"/>
        </w:rPr>
        <w:t>.</w:t>
      </w:r>
    </w:p>
    <w:p w:rsidR="00B03215" w:rsidRPr="009336B2" w:rsidRDefault="00B03215" w:rsidP="00B03215">
      <w:pPr>
        <w:jc w:val="both"/>
        <w:rPr>
          <w:sz w:val="22"/>
          <w:szCs w:val="22"/>
        </w:rPr>
      </w:pPr>
    </w:p>
    <w:p w:rsidR="00B03215" w:rsidRDefault="00B03215" w:rsidP="00B03215">
      <w:pPr>
        <w:jc w:val="both"/>
      </w:pPr>
    </w:p>
    <w:p w:rsidR="00B03215" w:rsidRPr="008B733D" w:rsidRDefault="00B03215" w:rsidP="00B03215">
      <w:pPr>
        <w:jc w:val="both"/>
      </w:pPr>
      <w:r>
        <w:t>Jaciara-MT, 28 de setembro</w:t>
      </w:r>
      <w:r w:rsidRPr="008B733D">
        <w:t xml:space="preserve"> de 2023.</w:t>
      </w:r>
    </w:p>
    <w:p w:rsidR="00B03215" w:rsidRPr="008B733D" w:rsidRDefault="00B03215" w:rsidP="00B03215">
      <w:pPr>
        <w:jc w:val="both"/>
        <w:rPr>
          <w:b/>
        </w:rPr>
      </w:pPr>
    </w:p>
    <w:p w:rsidR="00B03215" w:rsidRPr="008B733D" w:rsidRDefault="00B03215" w:rsidP="00B03215">
      <w:pPr>
        <w:jc w:val="both"/>
        <w:rPr>
          <w:b/>
        </w:rPr>
      </w:pPr>
    </w:p>
    <w:p w:rsidR="00B03215" w:rsidRPr="008B733D" w:rsidRDefault="00B03215" w:rsidP="00B03215">
      <w:pPr>
        <w:jc w:val="both"/>
        <w:rPr>
          <w:b/>
        </w:rPr>
      </w:pPr>
      <w:r w:rsidRPr="008B733D">
        <w:rPr>
          <w:b/>
        </w:rPr>
        <w:t>JOZIAS MELO DE ALMEIDA</w:t>
      </w:r>
    </w:p>
    <w:p w:rsidR="00B03215" w:rsidRPr="008B733D" w:rsidRDefault="00B03215" w:rsidP="00B03215">
      <w:pPr>
        <w:jc w:val="both"/>
        <w:rPr>
          <w:b/>
        </w:rPr>
      </w:pPr>
      <w:r w:rsidRPr="008B733D">
        <w:rPr>
          <w:b/>
        </w:rPr>
        <w:t>Presidente da Câmara Municipal</w:t>
      </w:r>
    </w:p>
    <w:p w:rsidR="00B03215" w:rsidRPr="008B733D" w:rsidRDefault="00B03215" w:rsidP="00B03215"/>
    <w:p w:rsidR="00B03215" w:rsidRPr="00A9579C" w:rsidRDefault="00B03215" w:rsidP="00B03215"/>
    <w:p w:rsidR="00B03215" w:rsidRDefault="00B03215" w:rsidP="00B03215"/>
    <w:p w:rsidR="00B03215" w:rsidRPr="00FE2382" w:rsidRDefault="00B03215" w:rsidP="002B51D1">
      <w:pPr>
        <w:spacing w:before="100"/>
        <w:jc w:val="both"/>
        <w:rPr>
          <w:b/>
          <w:bCs/>
          <w:sz w:val="24"/>
          <w:szCs w:val="24"/>
        </w:rPr>
      </w:pPr>
    </w:p>
    <w:sectPr w:rsidR="00B03215" w:rsidRPr="00FE2382" w:rsidSect="009F1BB7">
      <w:headerReference w:type="even" r:id="rId8"/>
      <w:headerReference w:type="default" r:id="rId9"/>
      <w:footerReference w:type="default" r:id="rId10"/>
      <w:headerReference w:type="first" r:id="rId11"/>
      <w:pgSz w:w="11906" w:h="16838"/>
      <w:pgMar w:top="141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17E" w:rsidRDefault="0073317E" w:rsidP="00AD3BC9">
      <w:r>
        <w:separator/>
      </w:r>
    </w:p>
  </w:endnote>
  <w:endnote w:type="continuationSeparator" w:id="1">
    <w:p w:rsidR="0073317E" w:rsidRDefault="0073317E" w:rsidP="00AD3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EC" w:rsidRPr="009A4B30" w:rsidRDefault="00E151E8" w:rsidP="009F1BB7">
    <w:pPr>
      <w:pStyle w:val="Rodap"/>
      <w:pBdr>
        <w:top w:val="single" w:sz="4" w:space="1" w:color="A5A5A5" w:themeColor="background1" w:themeShade="A5"/>
      </w:pBdr>
      <w:tabs>
        <w:tab w:val="clear" w:pos="4252"/>
        <w:tab w:val="clear" w:pos="8504"/>
        <w:tab w:val="right" w:pos="10206"/>
      </w:tabs>
      <w:rPr>
        <w:color w:val="7F7F7F" w:themeColor="background1" w:themeShade="7F"/>
        <w:sz w:val="18"/>
        <w:szCs w:val="18"/>
      </w:rPr>
    </w:pPr>
    <w:r w:rsidRPr="009A4B30">
      <w:rPr>
        <w:color w:val="7F7F7F" w:themeColor="background1" w:themeShade="7F"/>
        <w:sz w:val="18"/>
        <w:szCs w:val="18"/>
      </w:rPr>
      <w:t>Rua Jurucê, 1301 – Centro – CEP 78820-000 – Jaciara/MT – Fone: (66)3461-7350 – Fax: (66)3461-7373 – Site: www.camarajaciara.mt.gov.br</w:t>
    </w:r>
  </w:p>
  <w:p w:rsidR="00CF1AEC" w:rsidRDefault="0073317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17E" w:rsidRDefault="0073317E" w:rsidP="00AD3BC9">
      <w:r>
        <w:separator/>
      </w:r>
    </w:p>
  </w:footnote>
  <w:footnote w:type="continuationSeparator" w:id="1">
    <w:p w:rsidR="0073317E" w:rsidRDefault="0073317E" w:rsidP="00AD3B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EC" w:rsidRDefault="00AD3BC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4" o:spid="_x0000_s2050" type="#_x0000_t75" style="position:absolute;margin-left:0;margin-top:0;width:425.1pt;height:340.05pt;z-index:-251654144;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EC" w:rsidRPr="00275138" w:rsidRDefault="00E151E8" w:rsidP="009F1BB7">
    <w:pPr>
      <w:jc w:val="center"/>
      <w:rPr>
        <w:b/>
        <w:sz w:val="40"/>
        <w:szCs w:val="40"/>
      </w:rPr>
    </w:pPr>
    <w:r>
      <w:rPr>
        <w:b/>
        <w:noProof/>
        <w:sz w:val="40"/>
        <w:szCs w:val="40"/>
      </w:rPr>
      <w:drawing>
        <wp:anchor distT="0" distB="0" distL="114300" distR="114300" simplePos="0" relativeHeight="251660288" behindDoc="1" locked="0" layoutInCell="1" allowOverlap="1">
          <wp:simplePos x="0" y="0"/>
          <wp:positionH relativeFrom="column">
            <wp:posOffset>-794385</wp:posOffset>
          </wp:positionH>
          <wp:positionV relativeFrom="paragraph">
            <wp:posOffset>-40005</wp:posOffset>
          </wp:positionV>
          <wp:extent cx="1276350" cy="1038225"/>
          <wp:effectExtent l="19050" t="0" r="0" b="0"/>
          <wp:wrapTight wrapText="bothSides">
            <wp:wrapPolygon edited="0">
              <wp:start x="-322" y="0"/>
              <wp:lineTo x="-322" y="21402"/>
              <wp:lineTo x="21600" y="21402"/>
              <wp:lineTo x="21600" y="0"/>
              <wp:lineTo x="-322" y="0"/>
            </wp:wrapPolygon>
          </wp:wrapTight>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r="77916"/>
                  <a:stretch>
                    <a:fillRect/>
                  </a:stretch>
                </pic:blipFill>
                <pic:spPr bwMode="auto">
                  <a:xfrm>
                    <a:off x="0" y="0"/>
                    <a:ext cx="1276350" cy="1038225"/>
                  </a:xfrm>
                  <a:prstGeom prst="rect">
                    <a:avLst/>
                  </a:prstGeom>
                  <a:noFill/>
                  <a:ln w="9525">
                    <a:noFill/>
                    <a:miter lim="800000"/>
                    <a:headEnd/>
                    <a:tailEnd/>
                  </a:ln>
                </pic:spPr>
              </pic:pic>
            </a:graphicData>
          </a:graphic>
        </wp:anchor>
      </w:drawing>
    </w:r>
    <w:r w:rsidR="00AD3BC9">
      <w:rPr>
        <w:b/>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5" o:spid="_x0000_s2051" type="#_x0000_t75" style="position:absolute;left:0;text-align:left;margin-left:0;margin-top:0;width:425.1pt;height:340.05pt;z-index:-251653120;mso-position-horizontal:center;mso-position-horizontal-relative:margin;mso-position-vertical:center;mso-position-vertical-relative:margin" o:allowincell="f">
          <v:imagedata r:id="rId2" o:title="Brasão_Jaciara_MT" gain="19661f" blacklevel="22938f"/>
          <w10:wrap anchorx="margin" anchory="margin"/>
        </v:shape>
      </w:pict>
    </w:r>
    <w:r w:rsidRPr="00275138">
      <w:rPr>
        <w:b/>
        <w:sz w:val="40"/>
        <w:szCs w:val="40"/>
      </w:rPr>
      <w:t>ESTADO DE MATO GROSSO</w:t>
    </w:r>
  </w:p>
  <w:p w:rsidR="002453A4" w:rsidRDefault="00E151E8" w:rsidP="002453A4">
    <w:pPr>
      <w:pStyle w:val="Cabealho"/>
      <w:jc w:val="center"/>
      <w:rPr>
        <w:b/>
        <w:sz w:val="40"/>
        <w:szCs w:val="40"/>
      </w:rPr>
    </w:pPr>
    <w:r w:rsidRPr="00486072">
      <w:rPr>
        <w:b/>
        <w:sz w:val="40"/>
        <w:szCs w:val="40"/>
      </w:rPr>
      <w:t>CÂMARA MUNICIPAL DE JACIARA</w:t>
    </w:r>
  </w:p>
  <w:p w:rsidR="00CF1AEC" w:rsidRDefault="00E151E8" w:rsidP="009F1BB7">
    <w:pPr>
      <w:pStyle w:val="Cabealho"/>
      <w:jc w:val="center"/>
      <w:rPr>
        <w:b/>
        <w:sz w:val="28"/>
        <w:szCs w:val="28"/>
      </w:rPr>
    </w:pPr>
    <w:r>
      <w:rPr>
        <w:b/>
        <w:sz w:val="28"/>
        <w:szCs w:val="28"/>
      </w:rPr>
      <w:t xml:space="preserve">         P</w:t>
    </w:r>
    <w:r w:rsidRPr="00650B62">
      <w:rPr>
        <w:b/>
        <w:sz w:val="28"/>
        <w:szCs w:val="28"/>
      </w:rPr>
      <w:t>alácio Izaias Alves Nogueira (Lei n.º 714, de 15 de outubro de 98)</w:t>
    </w:r>
  </w:p>
  <w:p w:rsidR="00CF1AEC" w:rsidRPr="00650B62" w:rsidRDefault="0073317E">
    <w:pPr>
      <w:pStyle w:val="Cabealho"/>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EC" w:rsidRDefault="00AD3BC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3" o:spid="_x0000_s2049" type="#_x0000_t75" style="position:absolute;margin-left:0;margin-top:0;width:425.1pt;height:340.05pt;z-index:-251655168;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63D5"/>
    <w:multiLevelType w:val="hybridMultilevel"/>
    <w:tmpl w:val="5AE4352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0761408F"/>
    <w:multiLevelType w:val="multilevel"/>
    <w:tmpl w:val="FFFFFFFF"/>
    <w:lvl w:ilvl="0">
      <w:start w:val="7"/>
      <w:numFmt w:val="decimal"/>
      <w:lvlText w:val="%1"/>
      <w:lvlJc w:val="left"/>
      <w:pPr>
        <w:ind w:left="360" w:hanging="360"/>
      </w:pPr>
      <w:rPr>
        <w:rFonts w:cs="Times New Roman" w:hint="default"/>
        <w:b/>
      </w:rPr>
    </w:lvl>
    <w:lvl w:ilvl="1">
      <w:start w:val="2"/>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
    <w:nsid w:val="0F794EC0"/>
    <w:multiLevelType w:val="multilevel"/>
    <w:tmpl w:val="FFFFFFFF"/>
    <w:lvl w:ilvl="0">
      <w:start w:val="13"/>
      <w:numFmt w:val="decimal"/>
      <w:lvlText w:val="%1"/>
      <w:lvlJc w:val="left"/>
      <w:pPr>
        <w:ind w:left="600" w:hanging="600"/>
      </w:pPr>
      <w:rPr>
        <w:rFonts w:cs="Times New Roman" w:hint="default"/>
        <w:b/>
      </w:rPr>
    </w:lvl>
    <w:lvl w:ilvl="1">
      <w:start w:val="2"/>
      <w:numFmt w:val="decimal"/>
      <w:lvlText w:val="%1.%2"/>
      <w:lvlJc w:val="left"/>
      <w:pPr>
        <w:ind w:left="600" w:hanging="60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
    <w:nsid w:val="11B80330"/>
    <w:multiLevelType w:val="hybridMultilevel"/>
    <w:tmpl w:val="FFFFFFFF"/>
    <w:lvl w:ilvl="0" w:tplc="2F32D7A8">
      <w:start w:val="1"/>
      <w:numFmt w:val="decimal"/>
      <w:lvlText w:val="%1."/>
      <w:lvlJc w:val="left"/>
      <w:pPr>
        <w:ind w:left="809" w:hanging="708"/>
      </w:pPr>
      <w:rPr>
        <w:rFonts w:ascii="Tahoma" w:eastAsia="Times New Roman" w:hAnsi="Tahoma" w:cs="Tahoma" w:hint="default"/>
        <w:b/>
        <w:bCs/>
        <w:spacing w:val="0"/>
        <w:w w:val="100"/>
        <w:sz w:val="22"/>
        <w:szCs w:val="22"/>
      </w:rPr>
    </w:lvl>
    <w:lvl w:ilvl="1" w:tplc="E0EA0732">
      <w:numFmt w:val="none"/>
      <w:lvlText w:val=""/>
      <w:lvlJc w:val="left"/>
      <w:pPr>
        <w:tabs>
          <w:tab w:val="num" w:pos="360"/>
        </w:tabs>
      </w:pPr>
      <w:rPr>
        <w:rFonts w:cs="Times New Roman"/>
      </w:rPr>
    </w:lvl>
    <w:lvl w:ilvl="2" w:tplc="6CB02480">
      <w:numFmt w:val="none"/>
      <w:lvlText w:val=""/>
      <w:lvlJc w:val="left"/>
      <w:pPr>
        <w:tabs>
          <w:tab w:val="num" w:pos="360"/>
        </w:tabs>
      </w:pPr>
      <w:rPr>
        <w:rFonts w:cs="Times New Roman"/>
      </w:rPr>
    </w:lvl>
    <w:lvl w:ilvl="3" w:tplc="B79673BC">
      <w:numFmt w:val="none"/>
      <w:lvlText w:val=""/>
      <w:lvlJc w:val="left"/>
      <w:pPr>
        <w:tabs>
          <w:tab w:val="num" w:pos="360"/>
        </w:tabs>
      </w:pPr>
      <w:rPr>
        <w:rFonts w:cs="Times New Roman"/>
      </w:rPr>
    </w:lvl>
    <w:lvl w:ilvl="4" w:tplc="64242E84">
      <w:numFmt w:val="bullet"/>
      <w:lvlText w:val="•"/>
      <w:lvlJc w:val="left"/>
      <w:pPr>
        <w:ind w:left="3625" w:hanging="1416"/>
      </w:pPr>
    </w:lvl>
    <w:lvl w:ilvl="5" w:tplc="FB56BAAA">
      <w:numFmt w:val="bullet"/>
      <w:lvlText w:val="•"/>
      <w:lvlJc w:val="left"/>
      <w:pPr>
        <w:ind w:left="4677" w:hanging="1416"/>
      </w:pPr>
    </w:lvl>
    <w:lvl w:ilvl="6" w:tplc="A658ECAC">
      <w:numFmt w:val="bullet"/>
      <w:lvlText w:val="•"/>
      <w:lvlJc w:val="left"/>
      <w:pPr>
        <w:ind w:left="5730" w:hanging="1416"/>
      </w:pPr>
    </w:lvl>
    <w:lvl w:ilvl="7" w:tplc="32648F30">
      <w:numFmt w:val="bullet"/>
      <w:lvlText w:val="•"/>
      <w:lvlJc w:val="left"/>
      <w:pPr>
        <w:ind w:left="6782" w:hanging="1416"/>
      </w:pPr>
    </w:lvl>
    <w:lvl w:ilvl="8" w:tplc="B8C4B64C">
      <w:numFmt w:val="bullet"/>
      <w:lvlText w:val="•"/>
      <w:lvlJc w:val="left"/>
      <w:pPr>
        <w:ind w:left="7835" w:hanging="1416"/>
      </w:pPr>
    </w:lvl>
  </w:abstractNum>
  <w:abstractNum w:abstractNumId="4">
    <w:nsid w:val="17B06E29"/>
    <w:multiLevelType w:val="multilevel"/>
    <w:tmpl w:val="FFFFFFFF"/>
    <w:lvl w:ilvl="0">
      <w:start w:val="12"/>
      <w:numFmt w:val="decimal"/>
      <w:lvlText w:val="%1."/>
      <w:lvlJc w:val="left"/>
      <w:pPr>
        <w:ind w:left="495" w:hanging="495"/>
      </w:pPr>
      <w:rPr>
        <w:rFonts w:cs="Times New Roman" w:hint="default"/>
      </w:rPr>
    </w:lvl>
    <w:lvl w:ilvl="1">
      <w:start w:val="4"/>
      <w:numFmt w:val="decimal"/>
      <w:lvlText w:val="%1.%2-"/>
      <w:lvlJc w:val="left"/>
      <w:pPr>
        <w:ind w:left="495" w:hanging="495"/>
      </w:pPr>
      <w:rPr>
        <w:rFonts w:cs="Times New Roman" w:hint="default"/>
      </w:rPr>
    </w:lvl>
    <w:lvl w:ilvl="2">
      <w:start w:val="1"/>
      <w:numFmt w:val="decimalZero"/>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Zero"/>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Zero"/>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D5C100D"/>
    <w:multiLevelType w:val="multilevel"/>
    <w:tmpl w:val="FFFFFFFF"/>
    <w:lvl w:ilvl="0">
      <w:start w:val="1"/>
      <w:numFmt w:val="decimal"/>
      <w:pStyle w:val="Nivel01"/>
      <w:lvlText w:val="%1."/>
      <w:lvlJc w:val="left"/>
      <w:pPr>
        <w:ind w:left="360" w:hanging="360"/>
      </w:pPr>
      <w:rPr>
        <w:rFonts w:cs="Times New Roman"/>
        <w:b/>
      </w:rPr>
    </w:lvl>
    <w:lvl w:ilvl="1">
      <w:start w:val="1"/>
      <w:numFmt w:val="decimal"/>
      <w:lvlText w:val="%1.%2."/>
      <w:lvlJc w:val="left"/>
      <w:pPr>
        <w:ind w:left="574"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28753D4A"/>
    <w:multiLevelType w:val="multilevel"/>
    <w:tmpl w:val="FFFFFFFF"/>
    <w:lvl w:ilvl="0">
      <w:start w:val="1"/>
      <w:numFmt w:val="decimal"/>
      <w:lvlText w:val="%1"/>
      <w:lvlJc w:val="left"/>
      <w:pPr>
        <w:ind w:left="390" w:hanging="390"/>
      </w:pPr>
      <w:rPr>
        <w:rFonts w:cs="Times New Roman" w:hint="default"/>
      </w:rPr>
    </w:lvl>
    <w:lvl w:ilvl="1">
      <w:start w:val="1"/>
      <w:numFmt w:val="decimal"/>
      <w:lvlText w:val="%1.%2"/>
      <w:lvlJc w:val="left"/>
      <w:pPr>
        <w:ind w:left="673" w:hanging="39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2B8019AA"/>
    <w:multiLevelType w:val="multilevel"/>
    <w:tmpl w:val="FFFFFFFF"/>
    <w:lvl w:ilvl="0">
      <w:start w:val="7"/>
      <w:numFmt w:val="decimal"/>
      <w:lvlText w:val="%1"/>
      <w:lvlJc w:val="left"/>
      <w:pPr>
        <w:ind w:left="480" w:hanging="480"/>
      </w:pPr>
      <w:rPr>
        <w:rFonts w:ascii="Arial" w:hAnsi="Arial" w:cs="Arial" w:hint="default"/>
        <w:b/>
        <w:color w:val="000000"/>
        <w:u w:val="single"/>
      </w:rPr>
    </w:lvl>
    <w:lvl w:ilvl="1">
      <w:start w:val="3"/>
      <w:numFmt w:val="decimal"/>
      <w:lvlText w:val="%1.%2"/>
      <w:lvlJc w:val="left"/>
      <w:pPr>
        <w:ind w:left="480" w:hanging="480"/>
      </w:pPr>
      <w:rPr>
        <w:rFonts w:ascii="Arial" w:hAnsi="Arial" w:cs="Arial" w:hint="default"/>
        <w:b/>
        <w:color w:val="000000"/>
        <w:u w:val="single"/>
      </w:rPr>
    </w:lvl>
    <w:lvl w:ilvl="2">
      <w:start w:val="2"/>
      <w:numFmt w:val="decimal"/>
      <w:lvlText w:val="%1.%2.%3"/>
      <w:lvlJc w:val="left"/>
      <w:pPr>
        <w:ind w:left="720" w:hanging="720"/>
      </w:pPr>
      <w:rPr>
        <w:rFonts w:ascii="Times New Roman" w:hAnsi="Times New Roman" w:cs="Times New Roman" w:hint="default"/>
        <w:b/>
        <w:color w:val="000000"/>
        <w:sz w:val="22"/>
        <w:szCs w:val="22"/>
        <w:u w:val="none"/>
      </w:rPr>
    </w:lvl>
    <w:lvl w:ilvl="3">
      <w:start w:val="1"/>
      <w:numFmt w:val="decimal"/>
      <w:lvlText w:val="%1.%2.%3.%4"/>
      <w:lvlJc w:val="left"/>
      <w:pPr>
        <w:ind w:left="720" w:hanging="720"/>
      </w:pPr>
      <w:rPr>
        <w:rFonts w:ascii="Arial" w:hAnsi="Arial" w:cs="Arial" w:hint="default"/>
        <w:b/>
        <w:color w:val="000000"/>
        <w:u w:val="single"/>
      </w:rPr>
    </w:lvl>
    <w:lvl w:ilvl="4">
      <w:start w:val="1"/>
      <w:numFmt w:val="decimal"/>
      <w:lvlText w:val="%1.%2.%3.%4.%5"/>
      <w:lvlJc w:val="left"/>
      <w:pPr>
        <w:ind w:left="1080" w:hanging="1080"/>
      </w:pPr>
      <w:rPr>
        <w:rFonts w:ascii="Arial" w:hAnsi="Arial" w:cs="Arial" w:hint="default"/>
        <w:b/>
        <w:color w:val="000000"/>
        <w:u w:val="single"/>
      </w:rPr>
    </w:lvl>
    <w:lvl w:ilvl="5">
      <w:start w:val="1"/>
      <w:numFmt w:val="decimal"/>
      <w:lvlText w:val="%1.%2.%3.%4.%5.%6"/>
      <w:lvlJc w:val="left"/>
      <w:pPr>
        <w:ind w:left="1080" w:hanging="1080"/>
      </w:pPr>
      <w:rPr>
        <w:rFonts w:ascii="Arial" w:hAnsi="Arial" w:cs="Arial" w:hint="default"/>
        <w:b/>
        <w:color w:val="000000"/>
        <w:u w:val="single"/>
      </w:rPr>
    </w:lvl>
    <w:lvl w:ilvl="6">
      <w:start w:val="1"/>
      <w:numFmt w:val="decimal"/>
      <w:lvlText w:val="%1.%2.%3.%4.%5.%6.%7"/>
      <w:lvlJc w:val="left"/>
      <w:pPr>
        <w:ind w:left="1440" w:hanging="1440"/>
      </w:pPr>
      <w:rPr>
        <w:rFonts w:ascii="Arial" w:hAnsi="Arial" w:cs="Arial" w:hint="default"/>
        <w:b/>
        <w:color w:val="000000"/>
        <w:u w:val="single"/>
      </w:rPr>
    </w:lvl>
    <w:lvl w:ilvl="7">
      <w:start w:val="1"/>
      <w:numFmt w:val="decimal"/>
      <w:lvlText w:val="%1.%2.%3.%4.%5.%6.%7.%8"/>
      <w:lvlJc w:val="left"/>
      <w:pPr>
        <w:ind w:left="1440" w:hanging="1440"/>
      </w:pPr>
      <w:rPr>
        <w:rFonts w:ascii="Arial" w:hAnsi="Arial" w:cs="Arial" w:hint="default"/>
        <w:b/>
        <w:color w:val="000000"/>
        <w:u w:val="single"/>
      </w:rPr>
    </w:lvl>
    <w:lvl w:ilvl="8">
      <w:start w:val="1"/>
      <w:numFmt w:val="decimal"/>
      <w:lvlText w:val="%1.%2.%3.%4.%5.%6.%7.%8.%9"/>
      <w:lvlJc w:val="left"/>
      <w:pPr>
        <w:ind w:left="1440" w:hanging="1440"/>
      </w:pPr>
      <w:rPr>
        <w:rFonts w:ascii="Arial" w:hAnsi="Arial" w:cs="Arial" w:hint="default"/>
        <w:b/>
        <w:color w:val="000000"/>
        <w:u w:val="single"/>
      </w:rPr>
    </w:lvl>
  </w:abstractNum>
  <w:abstractNum w:abstractNumId="8">
    <w:nsid w:val="34805F44"/>
    <w:multiLevelType w:val="multilevel"/>
    <w:tmpl w:val="2960BD8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Zero"/>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Zero"/>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nsid w:val="36F34C89"/>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AAA4E51"/>
    <w:multiLevelType w:val="multilevel"/>
    <w:tmpl w:val="FFFFFFFF"/>
    <w:lvl w:ilvl="0">
      <w:start w:val="9"/>
      <w:numFmt w:val="decimal"/>
      <w:lvlText w:val="%1"/>
      <w:lvlJc w:val="left"/>
      <w:pPr>
        <w:ind w:left="480" w:hanging="480"/>
      </w:pPr>
      <w:rPr>
        <w:rFonts w:cs="Times New Roman" w:hint="default"/>
        <w:b/>
      </w:rPr>
    </w:lvl>
    <w:lvl w:ilvl="1">
      <w:start w:val="2"/>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1">
    <w:nsid w:val="58C70088"/>
    <w:multiLevelType w:val="multilevel"/>
    <w:tmpl w:val="FFFFFFFF"/>
    <w:lvl w:ilvl="0">
      <w:start w:val="1"/>
      <w:numFmt w:val="decimal"/>
      <w:pStyle w:val="Nivel1"/>
      <w:lvlText w:val="%1."/>
      <w:lvlJc w:val="left"/>
      <w:pPr>
        <w:ind w:left="502" w:hanging="360"/>
      </w:pPr>
      <w:rPr>
        <w:rFonts w:cs="Times New Roman"/>
        <w:b/>
        <w:i w:val="0"/>
        <w:strike w:val="0"/>
        <w:dstrike w:val="0"/>
        <w:u w:val="none"/>
        <w:effect w:val="none"/>
      </w:rPr>
    </w:lvl>
    <w:lvl w:ilvl="1">
      <w:start w:val="1"/>
      <w:numFmt w:val="decimal"/>
      <w:pStyle w:val="Nivel2"/>
      <w:lvlText w:val="%1.%2."/>
      <w:lvlJc w:val="left"/>
      <w:pPr>
        <w:ind w:left="858" w:hanging="432"/>
      </w:pPr>
      <w:rPr>
        <w:rFonts w:cs="Times New Roman"/>
        <w:b w:val="0"/>
        <w:strike w:val="0"/>
        <w:dstrike w:val="0"/>
        <w:u w:val="none"/>
        <w:effect w:val="none"/>
      </w:rPr>
    </w:lvl>
    <w:lvl w:ilvl="2">
      <w:start w:val="1"/>
      <w:numFmt w:val="decimal"/>
      <w:pStyle w:val="Nivel3"/>
      <w:lvlText w:val="%1.%2.%3."/>
      <w:lvlJc w:val="left"/>
      <w:pPr>
        <w:ind w:left="1224" w:hanging="504"/>
      </w:pPr>
      <w:rPr>
        <w:rFonts w:cs="Times New Roman"/>
        <w:i w:val="0"/>
        <w:strike w:val="0"/>
        <w:dstrike w:val="0"/>
        <w:u w:val="none"/>
        <w:effect w:val="none"/>
      </w:rPr>
    </w:lvl>
    <w:lvl w:ilvl="3">
      <w:start w:val="1"/>
      <w:numFmt w:val="decimal"/>
      <w:pStyle w:val="Nivel4"/>
      <w:lvlText w:val="%1.%2.%3.%4."/>
      <w:lvlJc w:val="left"/>
      <w:pPr>
        <w:ind w:left="1728" w:hanging="648"/>
      </w:pPr>
      <w:rPr>
        <w:rFonts w:cs="Times New Roman"/>
      </w:rPr>
    </w:lvl>
    <w:lvl w:ilvl="4">
      <w:start w:val="1"/>
      <w:numFmt w:val="decimal"/>
      <w:pStyle w:val="Nivel5"/>
      <w:lvlText w:val="%1.%2.%3.%4.%5."/>
      <w:lvlJc w:val="left"/>
      <w:pPr>
        <w:ind w:left="4053"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61FD046F"/>
    <w:multiLevelType w:val="multilevel"/>
    <w:tmpl w:val="FFFFFFFF"/>
    <w:lvl w:ilvl="0">
      <w:start w:val="15"/>
      <w:numFmt w:val="decimal"/>
      <w:lvlText w:val="%1"/>
      <w:lvlJc w:val="left"/>
      <w:pPr>
        <w:ind w:left="600" w:hanging="600"/>
      </w:pPr>
      <w:rPr>
        <w:rFonts w:cs="Times New Roman" w:hint="default"/>
        <w:b/>
      </w:rPr>
    </w:lvl>
    <w:lvl w:ilvl="1">
      <w:start w:val="1"/>
      <w:numFmt w:val="decimal"/>
      <w:lvlText w:val="%1.%2"/>
      <w:lvlJc w:val="left"/>
      <w:pPr>
        <w:ind w:left="600" w:hanging="60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3">
    <w:nsid w:val="6B863240"/>
    <w:multiLevelType w:val="multilevel"/>
    <w:tmpl w:val="FFFFFFFF"/>
    <w:lvl w:ilvl="0">
      <w:start w:val="12"/>
      <w:numFmt w:val="decimal"/>
      <w:lvlText w:val="%1."/>
      <w:lvlJc w:val="left"/>
      <w:pPr>
        <w:ind w:left="645" w:hanging="645"/>
      </w:pPr>
      <w:rPr>
        <w:rFonts w:eastAsia="Times New Roman" w:cs="Times New Roman" w:hint="default"/>
      </w:rPr>
    </w:lvl>
    <w:lvl w:ilvl="1">
      <w:start w:val="4"/>
      <w:numFmt w:val="decimal"/>
      <w:lvlText w:val="%1.%2."/>
      <w:lvlJc w:val="left"/>
      <w:pPr>
        <w:ind w:left="1070" w:hanging="645"/>
      </w:pPr>
      <w:rPr>
        <w:rFonts w:eastAsia="Times New Roman" w:cs="Times New Roman" w:hint="default"/>
      </w:rPr>
    </w:lvl>
    <w:lvl w:ilvl="2">
      <w:start w:val="1"/>
      <w:numFmt w:val="decimal"/>
      <w:lvlText w:val="%1.%2.%3."/>
      <w:lvlJc w:val="left"/>
      <w:pPr>
        <w:ind w:left="1570" w:hanging="720"/>
      </w:pPr>
      <w:rPr>
        <w:rFonts w:eastAsia="Times New Roman" w:cs="Times New Roman" w:hint="default"/>
      </w:rPr>
    </w:lvl>
    <w:lvl w:ilvl="3">
      <w:start w:val="1"/>
      <w:numFmt w:val="decimal"/>
      <w:lvlText w:val="%1.%2.%3.%4."/>
      <w:lvlJc w:val="left"/>
      <w:pPr>
        <w:ind w:left="1995" w:hanging="720"/>
      </w:pPr>
      <w:rPr>
        <w:rFonts w:eastAsia="Times New Roman" w:cs="Times New Roman" w:hint="default"/>
      </w:rPr>
    </w:lvl>
    <w:lvl w:ilvl="4">
      <w:start w:val="1"/>
      <w:numFmt w:val="decimal"/>
      <w:lvlText w:val="%1.%2.%3.%4.%5."/>
      <w:lvlJc w:val="left"/>
      <w:pPr>
        <w:ind w:left="2780" w:hanging="1080"/>
      </w:pPr>
      <w:rPr>
        <w:rFonts w:eastAsia="Times New Roman" w:cs="Times New Roman" w:hint="default"/>
      </w:rPr>
    </w:lvl>
    <w:lvl w:ilvl="5">
      <w:start w:val="1"/>
      <w:numFmt w:val="decimalZero"/>
      <w:lvlText w:val="%1.%2.%3.%4.%5.%6."/>
      <w:lvlJc w:val="left"/>
      <w:pPr>
        <w:ind w:left="3205" w:hanging="1080"/>
      </w:pPr>
      <w:rPr>
        <w:rFonts w:eastAsia="Times New Roman" w:cs="Times New Roman" w:hint="default"/>
      </w:rPr>
    </w:lvl>
    <w:lvl w:ilvl="6">
      <w:start w:val="1"/>
      <w:numFmt w:val="decimal"/>
      <w:lvlText w:val="%1.%2.%3.%4.%5.%6.%7."/>
      <w:lvlJc w:val="left"/>
      <w:pPr>
        <w:ind w:left="3990" w:hanging="1440"/>
      </w:pPr>
      <w:rPr>
        <w:rFonts w:eastAsia="Times New Roman" w:cs="Times New Roman" w:hint="default"/>
      </w:rPr>
    </w:lvl>
    <w:lvl w:ilvl="7">
      <w:start w:val="1"/>
      <w:numFmt w:val="decimalZero"/>
      <w:lvlText w:val="%1.%2.%3.%4.%5.%6.%7.%8."/>
      <w:lvlJc w:val="left"/>
      <w:pPr>
        <w:ind w:left="4415" w:hanging="1440"/>
      </w:pPr>
      <w:rPr>
        <w:rFonts w:eastAsia="Times New Roman" w:cs="Times New Roman" w:hint="default"/>
      </w:rPr>
    </w:lvl>
    <w:lvl w:ilvl="8">
      <w:start w:val="1"/>
      <w:numFmt w:val="decimal"/>
      <w:lvlText w:val="%1.%2.%3.%4.%5.%6.%7.%8.%9."/>
      <w:lvlJc w:val="left"/>
      <w:pPr>
        <w:ind w:left="5200" w:hanging="1800"/>
      </w:pPr>
      <w:rPr>
        <w:rFonts w:eastAsia="Times New Roman" w:cs="Times New Roman" w:hint="default"/>
      </w:rPr>
    </w:lvl>
  </w:abstractNum>
  <w:abstractNum w:abstractNumId="14">
    <w:nsid w:val="6E2E2B26"/>
    <w:multiLevelType w:val="multilevel"/>
    <w:tmpl w:val="FFFFFFFF"/>
    <w:lvl w:ilvl="0">
      <w:start w:val="17"/>
      <w:numFmt w:val="decimal"/>
      <w:lvlText w:val="%1"/>
      <w:lvlJc w:val="left"/>
      <w:pPr>
        <w:ind w:left="600" w:hanging="600"/>
      </w:pPr>
      <w:rPr>
        <w:rFonts w:ascii="Arial" w:hAnsi="Arial" w:cs="Arial" w:hint="default"/>
        <w:b/>
      </w:rPr>
    </w:lvl>
    <w:lvl w:ilvl="1">
      <w:start w:val="1"/>
      <w:numFmt w:val="decimal"/>
      <w:lvlText w:val="%1.%2"/>
      <w:lvlJc w:val="left"/>
      <w:pPr>
        <w:ind w:left="600" w:hanging="600"/>
      </w:pPr>
      <w:rPr>
        <w:rFonts w:ascii="Arial" w:hAnsi="Arial" w:cs="Arial" w:hint="default"/>
        <w:b/>
      </w:rPr>
    </w:lvl>
    <w:lvl w:ilvl="2">
      <w:start w:val="1"/>
      <w:numFmt w:val="decimal"/>
      <w:lvlText w:val="%1.%2.%3"/>
      <w:lvlJc w:val="left"/>
      <w:pPr>
        <w:ind w:left="720" w:hanging="720"/>
      </w:pPr>
      <w:rPr>
        <w:rFonts w:ascii="Times New Roman" w:hAnsi="Times New Roman" w:cs="Times New Roman" w:hint="default"/>
        <w:b/>
        <w:sz w:val="22"/>
        <w:szCs w:val="22"/>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440" w:hanging="1440"/>
      </w:pPr>
      <w:rPr>
        <w:rFonts w:ascii="Arial" w:hAnsi="Arial" w:cs="Arial" w:hint="default"/>
        <w:b/>
      </w:rPr>
    </w:lvl>
  </w:abstractNum>
  <w:abstractNum w:abstractNumId="15">
    <w:nsid w:val="7394480F"/>
    <w:multiLevelType w:val="multilevel"/>
    <w:tmpl w:val="FFFFFFFF"/>
    <w:lvl w:ilvl="0">
      <w:start w:val="5"/>
      <w:numFmt w:val="decimal"/>
      <w:lvlText w:val="%1."/>
      <w:lvlJc w:val="left"/>
      <w:pPr>
        <w:ind w:left="555" w:hanging="555"/>
      </w:pPr>
      <w:rPr>
        <w:rFonts w:cs="Times New Roman" w:hint="default"/>
      </w:rPr>
    </w:lvl>
    <w:lvl w:ilvl="1">
      <w:start w:val="7"/>
      <w:numFmt w:val="decimal"/>
      <w:lvlText w:val="%1.%2."/>
      <w:lvlJc w:val="left"/>
      <w:pPr>
        <w:ind w:left="697" w:hanging="555"/>
      </w:pPr>
      <w:rPr>
        <w:rFonts w:cs="Times New Roman" w:hint="default"/>
      </w:rPr>
    </w:lvl>
    <w:lvl w:ilvl="2">
      <w:start w:val="3"/>
      <w:numFmt w:val="decimal"/>
      <w:lvlText w:val="%1.%2.%3-"/>
      <w:lvlJc w:val="left"/>
      <w:pPr>
        <w:ind w:left="1004" w:hanging="720"/>
      </w:pPr>
      <w:rPr>
        <w:rFonts w:cs="Times New Roman" w:hint="default"/>
        <w:b/>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num w:numId="1">
    <w:abstractNumId w:val="9"/>
  </w:num>
  <w:num w:numId="2">
    <w:abstractNumId w:val="7"/>
  </w:num>
  <w:num w:numId="3">
    <w:abstractNumId w:val="10"/>
  </w:num>
  <w:num w:numId="4">
    <w:abstractNumId w:val="12"/>
  </w:num>
  <w:num w:numId="5">
    <w:abstractNumId w:val="14"/>
  </w:num>
  <w:num w:numId="6">
    <w:abstractNumId w:val="2"/>
  </w:num>
  <w:num w:numId="7">
    <w:abstractNumId w:val="15"/>
  </w:num>
  <w:num w:numId="8">
    <w:abstractNumId w:val="5"/>
  </w:num>
  <w:num w:numId="9">
    <w:abstractNumId w:val="4"/>
  </w:num>
  <w:num w:numId="10">
    <w:abstractNumId w:val="13"/>
  </w:num>
  <w:num w:numId="11">
    <w:abstractNumId w:val="11"/>
  </w:num>
  <w:num w:numId="12">
    <w:abstractNumId w:val="1"/>
  </w:num>
  <w:num w:numId="13">
    <w:abstractNumId w:val="3"/>
  </w:num>
  <w:num w:numId="14">
    <w:abstractNumId w:val="6"/>
  </w:num>
  <w:num w:numId="15">
    <w:abstractNumId w:val="8"/>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savePreviewPicture/>
  <w:hdrShapeDefaults>
    <o:shapedefaults v:ext="edit" spidmax="5122"/>
    <o:shapelayout v:ext="edit">
      <o:idmap v:ext="edit" data="2"/>
    </o:shapelayout>
  </w:hdrShapeDefaults>
  <w:footnotePr>
    <w:footnote w:id="0"/>
    <w:footnote w:id="1"/>
  </w:footnotePr>
  <w:endnotePr>
    <w:endnote w:id="0"/>
    <w:endnote w:id="1"/>
  </w:endnotePr>
  <w:compat/>
  <w:rsids>
    <w:rsidRoot w:val="002B51D1"/>
    <w:rsid w:val="000B0F88"/>
    <w:rsid w:val="0016369A"/>
    <w:rsid w:val="001A3867"/>
    <w:rsid w:val="002B51D1"/>
    <w:rsid w:val="0033543D"/>
    <w:rsid w:val="0034090C"/>
    <w:rsid w:val="00542146"/>
    <w:rsid w:val="005F2CA5"/>
    <w:rsid w:val="0073317E"/>
    <w:rsid w:val="00885D96"/>
    <w:rsid w:val="008A0C66"/>
    <w:rsid w:val="009056BB"/>
    <w:rsid w:val="009143CE"/>
    <w:rsid w:val="009E76E6"/>
    <w:rsid w:val="00AA27C7"/>
    <w:rsid w:val="00AD3BC9"/>
    <w:rsid w:val="00B03215"/>
    <w:rsid w:val="00E151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1D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2B51D1"/>
    <w:pPr>
      <w:keepNext/>
      <w:keepLines/>
      <w:spacing w:before="480" w:line="259" w:lineRule="auto"/>
      <w:outlineLvl w:val="0"/>
    </w:pPr>
    <w:rPr>
      <w:rFonts w:asciiTheme="majorHAnsi" w:eastAsiaTheme="majorEastAsia" w:hAnsiTheme="majorHAnsi"/>
      <w:b/>
      <w:bCs/>
      <w:color w:val="365F91" w:themeColor="accent1" w:themeShade="BF"/>
      <w:sz w:val="28"/>
      <w:szCs w:val="28"/>
      <w:lang w:eastAsia="en-US"/>
    </w:rPr>
  </w:style>
  <w:style w:type="paragraph" w:styleId="Ttulo2">
    <w:name w:val="heading 2"/>
    <w:basedOn w:val="Normal"/>
    <w:next w:val="Normal"/>
    <w:link w:val="Ttulo2Char"/>
    <w:uiPriority w:val="9"/>
    <w:semiHidden/>
    <w:unhideWhenUsed/>
    <w:qFormat/>
    <w:rsid w:val="002B51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2B51D1"/>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2B51D1"/>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qFormat/>
    <w:rsid w:val="002B51D1"/>
    <w:pPr>
      <w:keepNext/>
      <w:outlineLvl w:val="6"/>
    </w:pPr>
    <w:rPr>
      <w:sz w:val="28"/>
    </w:rPr>
  </w:style>
  <w:style w:type="paragraph" w:styleId="Ttulo8">
    <w:name w:val="heading 8"/>
    <w:basedOn w:val="Normal"/>
    <w:next w:val="Normal"/>
    <w:link w:val="Ttulo8Char"/>
    <w:qFormat/>
    <w:rsid w:val="002B51D1"/>
    <w:pPr>
      <w:keepNext/>
      <w:tabs>
        <w:tab w:val="left" w:leader="dot" w:pos="7088"/>
      </w:tabs>
      <w:ind w:firstLine="709"/>
      <w:jc w:val="both"/>
      <w:outlineLvl w:val="7"/>
    </w:pPr>
    <w:rPr>
      <w:sz w:val="24"/>
    </w:rPr>
  </w:style>
  <w:style w:type="paragraph" w:styleId="Ttulo9">
    <w:name w:val="heading 9"/>
    <w:basedOn w:val="Normal"/>
    <w:next w:val="Normal"/>
    <w:link w:val="Ttulo9Char"/>
    <w:qFormat/>
    <w:rsid w:val="002B51D1"/>
    <w:pPr>
      <w:keepNext/>
      <w:spacing w:line="360" w:lineRule="auto"/>
      <w:ind w:firstLine="709"/>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B51D1"/>
    <w:rPr>
      <w:rFonts w:asciiTheme="majorHAnsi" w:eastAsiaTheme="majorEastAsia" w:hAnsiTheme="majorHAnsi" w:cs="Times New Roman"/>
      <w:b/>
      <w:bCs/>
      <w:color w:val="365F91" w:themeColor="accent1" w:themeShade="BF"/>
      <w:sz w:val="28"/>
      <w:szCs w:val="28"/>
    </w:rPr>
  </w:style>
  <w:style w:type="character" w:customStyle="1" w:styleId="Ttulo2Char">
    <w:name w:val="Título 2 Char"/>
    <w:basedOn w:val="Fontepargpadro"/>
    <w:link w:val="Ttulo2"/>
    <w:uiPriority w:val="9"/>
    <w:semiHidden/>
    <w:rsid w:val="002B51D1"/>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2B51D1"/>
    <w:rPr>
      <w:rFonts w:asciiTheme="majorHAnsi" w:eastAsiaTheme="majorEastAsia" w:hAnsiTheme="majorHAnsi" w:cstheme="majorBidi"/>
      <w:b/>
      <w:bCs/>
      <w:color w:val="4F81BD" w:themeColor="accent1"/>
      <w:sz w:val="20"/>
      <w:szCs w:val="20"/>
      <w:lang w:eastAsia="pt-BR"/>
    </w:rPr>
  </w:style>
  <w:style w:type="character" w:customStyle="1" w:styleId="Ttulo5Char">
    <w:name w:val="Título 5 Char"/>
    <w:basedOn w:val="Fontepargpadro"/>
    <w:link w:val="Ttulo5"/>
    <w:uiPriority w:val="9"/>
    <w:semiHidden/>
    <w:rsid w:val="002B51D1"/>
    <w:rPr>
      <w:rFonts w:asciiTheme="majorHAnsi" w:eastAsiaTheme="majorEastAsia" w:hAnsiTheme="majorHAnsi" w:cstheme="majorBidi"/>
      <w:color w:val="243F60" w:themeColor="accent1" w:themeShade="7F"/>
      <w:sz w:val="20"/>
      <w:szCs w:val="20"/>
      <w:lang w:eastAsia="pt-BR"/>
    </w:rPr>
  </w:style>
  <w:style w:type="character" w:customStyle="1" w:styleId="Ttulo7Char">
    <w:name w:val="Título 7 Char"/>
    <w:basedOn w:val="Fontepargpadro"/>
    <w:link w:val="Ttulo7"/>
    <w:rsid w:val="002B51D1"/>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2B51D1"/>
    <w:rPr>
      <w:rFonts w:ascii="Times New Roman" w:eastAsia="Times New Roman" w:hAnsi="Times New Roman" w:cs="Times New Roman"/>
      <w:sz w:val="24"/>
      <w:szCs w:val="20"/>
      <w:lang w:eastAsia="pt-BR"/>
    </w:rPr>
  </w:style>
  <w:style w:type="character" w:customStyle="1" w:styleId="Ttulo9Char">
    <w:name w:val="Título 9 Char"/>
    <w:basedOn w:val="Fontepargpadro"/>
    <w:link w:val="Ttulo9"/>
    <w:rsid w:val="002B51D1"/>
    <w:rPr>
      <w:rFonts w:ascii="Times New Roman" w:eastAsia="Times New Roman" w:hAnsi="Times New Roman" w:cs="Times New Roman"/>
      <w:b/>
      <w:sz w:val="28"/>
      <w:szCs w:val="20"/>
      <w:lang w:eastAsia="pt-BR"/>
    </w:rPr>
  </w:style>
  <w:style w:type="paragraph" w:styleId="Cabealho">
    <w:name w:val="header"/>
    <w:basedOn w:val="Normal"/>
    <w:link w:val="CabealhoChar"/>
    <w:uiPriority w:val="99"/>
    <w:unhideWhenUsed/>
    <w:rsid w:val="002B51D1"/>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B51D1"/>
  </w:style>
  <w:style w:type="paragraph" w:styleId="Rodap">
    <w:name w:val="footer"/>
    <w:basedOn w:val="Normal"/>
    <w:link w:val="RodapChar"/>
    <w:uiPriority w:val="99"/>
    <w:unhideWhenUsed/>
    <w:rsid w:val="002B51D1"/>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B51D1"/>
  </w:style>
  <w:style w:type="character" w:customStyle="1" w:styleId="TextodebaloChar">
    <w:name w:val="Texto de balão Char"/>
    <w:basedOn w:val="Fontepargpadro"/>
    <w:link w:val="Textodebalo"/>
    <w:uiPriority w:val="99"/>
    <w:semiHidden/>
    <w:rsid w:val="002B51D1"/>
    <w:rPr>
      <w:rFonts w:ascii="Tahoma" w:eastAsia="Times New Roman" w:hAnsi="Tahoma" w:cs="Tahoma"/>
      <w:sz w:val="16"/>
      <w:szCs w:val="16"/>
      <w:lang w:eastAsia="pt-BR"/>
    </w:rPr>
  </w:style>
  <w:style w:type="paragraph" w:styleId="Textodebalo">
    <w:name w:val="Balloon Text"/>
    <w:basedOn w:val="Normal"/>
    <w:link w:val="TextodebaloChar"/>
    <w:uiPriority w:val="99"/>
    <w:semiHidden/>
    <w:unhideWhenUsed/>
    <w:rsid w:val="002B51D1"/>
    <w:rPr>
      <w:rFonts w:ascii="Tahoma" w:hAnsi="Tahoma" w:cs="Tahoma"/>
      <w:sz w:val="16"/>
      <w:szCs w:val="16"/>
    </w:rPr>
  </w:style>
  <w:style w:type="character" w:customStyle="1" w:styleId="TextodebaloChar1">
    <w:name w:val="Texto de balão Char1"/>
    <w:basedOn w:val="Fontepargpadro"/>
    <w:link w:val="Textodebalo"/>
    <w:uiPriority w:val="99"/>
    <w:semiHidden/>
    <w:rsid w:val="002B51D1"/>
    <w:rPr>
      <w:rFonts w:ascii="Tahoma" w:eastAsia="Times New Roman" w:hAnsi="Tahoma" w:cs="Tahoma"/>
      <w:sz w:val="16"/>
      <w:szCs w:val="16"/>
      <w:lang w:eastAsia="pt-BR"/>
    </w:rPr>
  </w:style>
  <w:style w:type="paragraph" w:styleId="Textodenotaderodap">
    <w:name w:val="footnote text"/>
    <w:basedOn w:val="Normal"/>
    <w:link w:val="TextodenotaderodapChar"/>
    <w:semiHidden/>
    <w:rsid w:val="002B51D1"/>
  </w:style>
  <w:style w:type="character" w:customStyle="1" w:styleId="TextodenotaderodapChar">
    <w:name w:val="Texto de nota de rodapé Char"/>
    <w:basedOn w:val="Fontepargpadro"/>
    <w:link w:val="Textodenotaderodap"/>
    <w:semiHidden/>
    <w:rsid w:val="002B51D1"/>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rsid w:val="002B51D1"/>
    <w:pPr>
      <w:spacing w:line="360" w:lineRule="auto"/>
      <w:ind w:firstLine="709"/>
      <w:jc w:val="both"/>
    </w:pPr>
    <w:rPr>
      <w:sz w:val="24"/>
    </w:rPr>
  </w:style>
  <w:style w:type="character" w:customStyle="1" w:styleId="RecuodecorpodetextoChar">
    <w:name w:val="Recuo de corpo de texto Char"/>
    <w:basedOn w:val="Fontepargpadro"/>
    <w:link w:val="Recuodecorpodetexto"/>
    <w:semiHidden/>
    <w:rsid w:val="002B51D1"/>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semiHidden/>
    <w:rsid w:val="002B51D1"/>
    <w:rPr>
      <w:rFonts w:ascii="Times New Roman" w:eastAsia="Times New Roman" w:hAnsi="Times New Roman" w:cs="Times New Roman"/>
      <w:sz w:val="28"/>
      <w:szCs w:val="20"/>
      <w:lang w:eastAsia="pt-BR"/>
    </w:rPr>
  </w:style>
  <w:style w:type="paragraph" w:styleId="Recuodecorpodetexto2">
    <w:name w:val="Body Text Indent 2"/>
    <w:basedOn w:val="Normal"/>
    <w:link w:val="Recuodecorpodetexto2Char"/>
    <w:semiHidden/>
    <w:rsid w:val="002B51D1"/>
    <w:pPr>
      <w:ind w:left="1474" w:hanging="1474"/>
      <w:jc w:val="both"/>
    </w:pPr>
    <w:rPr>
      <w:sz w:val="28"/>
    </w:rPr>
  </w:style>
  <w:style w:type="character" w:customStyle="1" w:styleId="Recuodecorpodetexto2Char1">
    <w:name w:val="Recuo de corpo de texto 2 Char1"/>
    <w:basedOn w:val="Fontepargpadro"/>
    <w:link w:val="Recuodecorpodetexto2"/>
    <w:uiPriority w:val="99"/>
    <w:semiHidden/>
    <w:rsid w:val="002B51D1"/>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2B51D1"/>
    <w:pPr>
      <w:spacing w:before="100" w:beforeAutospacing="1" w:after="100" w:afterAutospacing="1"/>
    </w:pPr>
    <w:rPr>
      <w:sz w:val="24"/>
      <w:szCs w:val="24"/>
    </w:rPr>
  </w:style>
  <w:style w:type="character" w:customStyle="1" w:styleId="apple-style-span">
    <w:name w:val="apple-style-span"/>
    <w:basedOn w:val="Fontepargpadro"/>
    <w:rsid w:val="002B51D1"/>
  </w:style>
  <w:style w:type="paragraph" w:styleId="Corpodetexto">
    <w:name w:val="Body Text"/>
    <w:basedOn w:val="Normal"/>
    <w:link w:val="CorpodetextoChar"/>
    <w:uiPriority w:val="99"/>
    <w:unhideWhenUsed/>
    <w:qFormat/>
    <w:rsid w:val="002B51D1"/>
    <w:pPr>
      <w:spacing w:after="120"/>
    </w:pPr>
  </w:style>
  <w:style w:type="character" w:customStyle="1" w:styleId="CorpodetextoChar">
    <w:name w:val="Corpo de texto Char"/>
    <w:basedOn w:val="Fontepargpadro"/>
    <w:link w:val="Corpodetexto"/>
    <w:uiPriority w:val="99"/>
    <w:rsid w:val="002B51D1"/>
    <w:rPr>
      <w:rFonts w:ascii="Times New Roman" w:eastAsia="Times New Roman" w:hAnsi="Times New Roman" w:cs="Times New Roman"/>
      <w:sz w:val="20"/>
      <w:szCs w:val="20"/>
      <w:lang w:eastAsia="pt-BR"/>
    </w:rPr>
  </w:style>
  <w:style w:type="paragraph" w:styleId="SemEspaamento">
    <w:name w:val="No Spacing"/>
    <w:link w:val="SemEspaamentoChar"/>
    <w:uiPriority w:val="1"/>
    <w:qFormat/>
    <w:rsid w:val="002B51D1"/>
    <w:pPr>
      <w:spacing w:after="0" w:line="240" w:lineRule="auto"/>
    </w:pPr>
  </w:style>
  <w:style w:type="character" w:styleId="Hyperlink">
    <w:name w:val="Hyperlink"/>
    <w:basedOn w:val="Fontepargpadro"/>
    <w:uiPriority w:val="99"/>
    <w:unhideWhenUsed/>
    <w:rsid w:val="002B51D1"/>
    <w:rPr>
      <w:color w:val="0000FF" w:themeColor="hyperlink"/>
      <w:u w:val="single"/>
    </w:rPr>
  </w:style>
  <w:style w:type="paragraph" w:styleId="Corpodetexto2">
    <w:name w:val="Body Text 2"/>
    <w:basedOn w:val="Normal"/>
    <w:link w:val="Corpodetexto2Char"/>
    <w:uiPriority w:val="99"/>
    <w:semiHidden/>
    <w:unhideWhenUsed/>
    <w:rsid w:val="002B51D1"/>
    <w:pPr>
      <w:spacing w:after="120" w:line="480" w:lineRule="auto"/>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uiPriority w:val="99"/>
    <w:semiHidden/>
    <w:rsid w:val="002B51D1"/>
  </w:style>
  <w:style w:type="paragraph" w:styleId="PargrafodaLista">
    <w:name w:val="List Paragraph"/>
    <w:basedOn w:val="Normal"/>
    <w:link w:val="PargrafodaListaChar"/>
    <w:uiPriority w:val="1"/>
    <w:qFormat/>
    <w:rsid w:val="002B51D1"/>
    <w:pPr>
      <w:ind w:left="708"/>
    </w:pPr>
    <w:rPr>
      <w:sz w:val="24"/>
      <w:szCs w:val="24"/>
    </w:rPr>
  </w:style>
  <w:style w:type="paragraph" w:customStyle="1" w:styleId="Centered">
    <w:name w:val="Centered"/>
    <w:uiPriority w:val="99"/>
    <w:rsid w:val="002B51D1"/>
    <w:pPr>
      <w:autoSpaceDE w:val="0"/>
      <w:autoSpaceDN w:val="0"/>
      <w:adjustRightInd w:val="0"/>
      <w:spacing w:after="0" w:line="240" w:lineRule="auto"/>
      <w:jc w:val="center"/>
    </w:pPr>
    <w:rPr>
      <w:rFonts w:ascii="Arial" w:hAnsi="Arial" w:cs="Arial"/>
      <w:sz w:val="24"/>
      <w:szCs w:val="24"/>
    </w:rPr>
  </w:style>
  <w:style w:type="paragraph" w:customStyle="1" w:styleId="ParagraphStyle">
    <w:name w:val="Paragraph Style"/>
    <w:rsid w:val="002B51D1"/>
    <w:pPr>
      <w:autoSpaceDE w:val="0"/>
      <w:autoSpaceDN w:val="0"/>
      <w:adjustRightInd w:val="0"/>
      <w:spacing w:after="0" w:line="240" w:lineRule="auto"/>
    </w:pPr>
    <w:rPr>
      <w:rFonts w:ascii="Arial" w:hAnsi="Arial" w:cs="Arial"/>
      <w:sz w:val="24"/>
      <w:szCs w:val="24"/>
    </w:rPr>
  </w:style>
  <w:style w:type="character" w:customStyle="1" w:styleId="Normaltext">
    <w:name w:val="Normal text"/>
    <w:uiPriority w:val="99"/>
    <w:rsid w:val="002B51D1"/>
    <w:rPr>
      <w:sz w:val="20"/>
      <w:szCs w:val="20"/>
    </w:rPr>
  </w:style>
  <w:style w:type="paragraph" w:customStyle="1" w:styleId="Right">
    <w:name w:val="Right"/>
    <w:uiPriority w:val="99"/>
    <w:rsid w:val="002B51D1"/>
    <w:pPr>
      <w:autoSpaceDE w:val="0"/>
      <w:autoSpaceDN w:val="0"/>
      <w:adjustRightInd w:val="0"/>
      <w:spacing w:after="0" w:line="240" w:lineRule="auto"/>
      <w:jc w:val="right"/>
    </w:pPr>
    <w:rPr>
      <w:rFonts w:ascii="Arial" w:hAnsi="Arial" w:cs="Arial"/>
      <w:sz w:val="24"/>
      <w:szCs w:val="24"/>
    </w:rPr>
  </w:style>
  <w:style w:type="character" w:styleId="nfase">
    <w:name w:val="Emphasis"/>
    <w:qFormat/>
    <w:rsid w:val="002B51D1"/>
    <w:rPr>
      <w:i/>
      <w:iCs/>
    </w:rPr>
  </w:style>
  <w:style w:type="paragraph" w:customStyle="1" w:styleId="Default">
    <w:name w:val="Default"/>
    <w:rsid w:val="002B51D1"/>
    <w:pPr>
      <w:suppressAutoHyphens/>
      <w:spacing w:after="0" w:line="240" w:lineRule="auto"/>
    </w:pPr>
    <w:rPr>
      <w:rFonts w:ascii="Arial" w:eastAsia="SimSun" w:hAnsi="Arial" w:cs="Arial"/>
      <w:color w:val="000000"/>
      <w:sz w:val="24"/>
      <w:szCs w:val="24"/>
      <w:lang w:eastAsia="zh-CN" w:bidi="hi-IN"/>
    </w:rPr>
  </w:style>
  <w:style w:type="paragraph" w:customStyle="1" w:styleId="SemEspaamento1">
    <w:name w:val="Sem Espaçamento1"/>
    <w:rsid w:val="002B51D1"/>
    <w:pPr>
      <w:suppressAutoHyphens/>
      <w:spacing w:after="0" w:line="240" w:lineRule="auto"/>
    </w:pPr>
    <w:rPr>
      <w:rFonts w:ascii="Liberation Serif" w:eastAsia="SimSun" w:hAnsi="Liberation Serif" w:cs="Arial"/>
      <w:sz w:val="24"/>
      <w:szCs w:val="24"/>
      <w:lang w:eastAsia="zh-CN" w:bidi="hi-IN"/>
    </w:rPr>
  </w:style>
  <w:style w:type="character" w:customStyle="1" w:styleId="SemEspaamentoChar">
    <w:name w:val="Sem Espaçamento Char"/>
    <w:basedOn w:val="Fontepargpadro"/>
    <w:link w:val="SemEspaamento"/>
    <w:uiPriority w:val="1"/>
    <w:rsid w:val="002B51D1"/>
  </w:style>
  <w:style w:type="paragraph" w:customStyle="1" w:styleId="western">
    <w:name w:val="western"/>
    <w:basedOn w:val="Normal"/>
    <w:rsid w:val="002B51D1"/>
    <w:pPr>
      <w:spacing w:before="100" w:beforeAutospacing="1" w:after="119"/>
    </w:pPr>
    <w:rPr>
      <w:rFonts w:asciiTheme="minorHAnsi" w:hAnsiTheme="minorHAnsi"/>
      <w:sz w:val="24"/>
      <w:szCs w:val="24"/>
    </w:rPr>
  </w:style>
  <w:style w:type="character" w:customStyle="1" w:styleId="PargrafodaListaChar">
    <w:name w:val="Parágrafo da Lista Char"/>
    <w:link w:val="PargrafodaLista"/>
    <w:uiPriority w:val="1"/>
    <w:locked/>
    <w:rsid w:val="002B51D1"/>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locked/>
    <w:rsid w:val="002B51D1"/>
    <w:rPr>
      <w:rFonts w:ascii="Ecofont_Spranq_eco_Sans" w:eastAsiaTheme="majorEastAsia" w:hAnsi="Ecofont_Spranq_eco_Sans" w:cs="Times New Roman"/>
      <w:b/>
      <w:bCs/>
      <w:color w:val="000000"/>
      <w:sz w:val="32"/>
      <w:szCs w:val="32"/>
      <w:lang w:eastAsia="pt-BR"/>
    </w:rPr>
  </w:style>
  <w:style w:type="paragraph" w:customStyle="1" w:styleId="Nivel01">
    <w:name w:val="Nivel 01"/>
    <w:basedOn w:val="Ttulo1"/>
    <w:next w:val="Normal"/>
    <w:link w:val="Nivel01Char"/>
    <w:qFormat/>
    <w:rsid w:val="002B51D1"/>
    <w:pPr>
      <w:numPr>
        <w:numId w:val="8"/>
      </w:numPr>
      <w:tabs>
        <w:tab w:val="num" w:pos="420"/>
        <w:tab w:val="left" w:pos="567"/>
      </w:tabs>
      <w:spacing w:before="240" w:line="240" w:lineRule="auto"/>
      <w:jc w:val="both"/>
    </w:pPr>
    <w:rPr>
      <w:rFonts w:ascii="Ecofont_Spranq_eco_Sans" w:hAnsi="Ecofont_Spranq_eco_Sans"/>
      <w:color w:val="000000"/>
      <w:sz w:val="32"/>
      <w:szCs w:val="32"/>
      <w:lang w:eastAsia="pt-BR"/>
    </w:rPr>
  </w:style>
  <w:style w:type="paragraph" w:customStyle="1" w:styleId="Nivel2">
    <w:name w:val="Nivel 2"/>
    <w:qFormat/>
    <w:rsid w:val="002B51D1"/>
    <w:pPr>
      <w:numPr>
        <w:ilvl w:val="1"/>
        <w:numId w:val="11"/>
      </w:numPr>
      <w:spacing w:before="120" w:after="120"/>
      <w:jc w:val="both"/>
    </w:pPr>
    <w:rPr>
      <w:rFonts w:ascii="Ecofont_Spranq_eco_Sans" w:eastAsia="Arial Unicode MS" w:hAnsi="Ecofont_Spranq_eco_Sans" w:cs="Times New Roman"/>
    </w:rPr>
  </w:style>
  <w:style w:type="paragraph" w:customStyle="1" w:styleId="Nivel1">
    <w:name w:val="Nivel 1"/>
    <w:basedOn w:val="Nivel2"/>
    <w:next w:val="Nivel2"/>
    <w:qFormat/>
    <w:rsid w:val="002B51D1"/>
    <w:pPr>
      <w:numPr>
        <w:ilvl w:val="0"/>
      </w:numPr>
      <w:ind w:left="858" w:hanging="432"/>
    </w:pPr>
  </w:style>
  <w:style w:type="paragraph" w:customStyle="1" w:styleId="Nivel3">
    <w:name w:val="Nivel 3"/>
    <w:basedOn w:val="Nivel2"/>
    <w:qFormat/>
    <w:rsid w:val="002B51D1"/>
    <w:pPr>
      <w:numPr>
        <w:ilvl w:val="2"/>
      </w:numPr>
      <w:ind w:left="858" w:hanging="432"/>
    </w:pPr>
  </w:style>
  <w:style w:type="character" w:customStyle="1" w:styleId="Nivel4Char">
    <w:name w:val="Nivel 4 Char"/>
    <w:basedOn w:val="Fontepargpadro"/>
    <w:link w:val="Nivel4"/>
    <w:locked/>
    <w:rsid w:val="002B51D1"/>
    <w:rPr>
      <w:rFonts w:ascii="Ecofont_Spranq_eco_Sans" w:eastAsia="Arial Unicode MS" w:hAnsi="Ecofont_Spranq_eco_Sans" w:cs="Arial"/>
    </w:rPr>
  </w:style>
  <w:style w:type="paragraph" w:customStyle="1" w:styleId="Nivel4">
    <w:name w:val="Nivel 4"/>
    <w:basedOn w:val="Nivel3"/>
    <w:link w:val="Nivel4Char"/>
    <w:qFormat/>
    <w:rsid w:val="002B51D1"/>
    <w:pPr>
      <w:numPr>
        <w:ilvl w:val="3"/>
      </w:numPr>
    </w:pPr>
    <w:rPr>
      <w:rFonts w:cs="Arial"/>
    </w:rPr>
  </w:style>
  <w:style w:type="paragraph" w:customStyle="1" w:styleId="Nivel5">
    <w:name w:val="Nivel 5"/>
    <w:basedOn w:val="Nivel4"/>
    <w:qFormat/>
    <w:rsid w:val="002B51D1"/>
    <w:pPr>
      <w:numPr>
        <w:ilvl w:val="4"/>
      </w:numPr>
      <w:tabs>
        <w:tab w:val="num" w:pos="3600"/>
      </w:tabs>
      <w:ind w:left="3600" w:hanging="360"/>
    </w:pPr>
  </w:style>
  <w:style w:type="table" w:customStyle="1" w:styleId="Tabelacomgrade1">
    <w:name w:val="Tabela com grade1"/>
    <w:basedOn w:val="Tabelanormal"/>
    <w:uiPriority w:val="59"/>
    <w:rsid w:val="002B51D1"/>
    <w:pPr>
      <w:spacing w:after="0" w:line="240" w:lineRule="auto"/>
    </w:pPr>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2B51D1"/>
    <w:rPr>
      <w:rFonts w:cs="Times New Roman"/>
      <w:color w:val="605E5C"/>
      <w:shd w:val="clear" w:color="auto" w:fill="E1DFDD"/>
    </w:rPr>
  </w:style>
  <w:style w:type="table" w:styleId="Tabelacomgrade">
    <w:name w:val="Table Grid"/>
    <w:basedOn w:val="Tabelanormal"/>
    <w:uiPriority w:val="59"/>
    <w:rsid w:val="002B51D1"/>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31">
    <w:name w:val="Título 31"/>
    <w:basedOn w:val="Normal"/>
    <w:uiPriority w:val="1"/>
    <w:qFormat/>
    <w:rsid w:val="002B51D1"/>
    <w:pPr>
      <w:widowControl w:val="0"/>
      <w:autoSpaceDE w:val="0"/>
      <w:autoSpaceDN w:val="0"/>
      <w:ind w:left="809" w:hanging="709"/>
      <w:outlineLvl w:val="3"/>
    </w:pPr>
    <w:rPr>
      <w:rFonts w:ascii="Tahoma" w:hAnsi="Tahoma" w:cs="Tahoma"/>
      <w:b/>
      <w:bCs/>
      <w:sz w:val="22"/>
      <w:szCs w:val="22"/>
      <w:lang w:val="pt-PT"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7B64F-4B2D-426F-B47F-0720CCCB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9</Pages>
  <Words>2845</Words>
  <Characters>15369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Coordenador</dc:creator>
  <cp:lastModifiedBy>Coordenador</cp:lastModifiedBy>
  <cp:revision>8</cp:revision>
  <cp:lastPrinted>2023-09-28T20:09:00Z</cp:lastPrinted>
  <dcterms:created xsi:type="dcterms:W3CDTF">2023-09-26T13:23:00Z</dcterms:created>
  <dcterms:modified xsi:type="dcterms:W3CDTF">2023-09-28T20:58:00Z</dcterms:modified>
</cp:coreProperties>
</file>