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5B" w:rsidRPr="007F4562" w:rsidRDefault="0018355B" w:rsidP="0018355B">
      <w:pPr>
        <w:jc w:val="both"/>
        <w:rPr>
          <w:rFonts w:ascii="Arial Narrow" w:hAnsi="Arial Narrow"/>
          <w:b/>
          <w:color w:val="FF0000"/>
        </w:rPr>
      </w:pPr>
    </w:p>
    <w:p w:rsidR="0018355B" w:rsidRPr="00FF7626" w:rsidRDefault="0018355B" w:rsidP="0018355B">
      <w:pPr>
        <w:jc w:val="center"/>
        <w:rPr>
          <w:b/>
          <w:sz w:val="24"/>
          <w:szCs w:val="24"/>
        </w:rPr>
      </w:pPr>
      <w:r w:rsidRPr="00FF7626">
        <w:rPr>
          <w:b/>
          <w:sz w:val="24"/>
          <w:szCs w:val="24"/>
        </w:rPr>
        <w:t>TERMO DE HOMOLOGAÇÃO</w:t>
      </w:r>
    </w:p>
    <w:p w:rsidR="0018355B" w:rsidRPr="00FF7626" w:rsidRDefault="0018355B" w:rsidP="0018355B">
      <w:pPr>
        <w:jc w:val="center"/>
        <w:rPr>
          <w:b/>
          <w:sz w:val="24"/>
          <w:szCs w:val="24"/>
        </w:rPr>
      </w:pPr>
      <w:r w:rsidRPr="00FF7626">
        <w:rPr>
          <w:b/>
          <w:bCs/>
          <w:sz w:val="24"/>
          <w:szCs w:val="24"/>
        </w:rPr>
        <w:t xml:space="preserve">DISPENSA DE LICITAÇÃO COM BASE NO ART. Nº 75, INCISO II da Lei 14.133/2021 </w:t>
      </w:r>
      <w:r w:rsidRPr="00FF7626">
        <w:rPr>
          <w:b/>
          <w:sz w:val="24"/>
          <w:szCs w:val="24"/>
        </w:rPr>
        <w:t>PROCESSO ADM Nº 03/2023</w:t>
      </w:r>
    </w:p>
    <w:p w:rsidR="0018355B" w:rsidRPr="00FF7626" w:rsidRDefault="0018355B" w:rsidP="0018355B">
      <w:pPr>
        <w:jc w:val="center"/>
        <w:rPr>
          <w:b/>
          <w:sz w:val="24"/>
          <w:szCs w:val="24"/>
        </w:rPr>
      </w:pPr>
    </w:p>
    <w:p w:rsidR="0018355B" w:rsidRPr="00FF7626" w:rsidRDefault="0018355B" w:rsidP="0018355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7626">
        <w:rPr>
          <w:sz w:val="24"/>
          <w:szCs w:val="24"/>
        </w:rPr>
        <w:t xml:space="preserve">O Presidente da Câmara Municipal de Jaciara, Estado de Mato Grosso, </w:t>
      </w:r>
      <w:proofErr w:type="spellStart"/>
      <w:r w:rsidRPr="00FF7626">
        <w:rPr>
          <w:sz w:val="24"/>
          <w:szCs w:val="24"/>
        </w:rPr>
        <w:t>Srª</w:t>
      </w:r>
      <w:proofErr w:type="spellEnd"/>
      <w:r w:rsidRPr="00FF7626">
        <w:rPr>
          <w:sz w:val="24"/>
          <w:szCs w:val="24"/>
        </w:rPr>
        <w:t xml:space="preserve">. </w:t>
      </w:r>
      <w:r w:rsidRPr="00FF7626">
        <w:rPr>
          <w:b/>
          <w:sz w:val="24"/>
          <w:szCs w:val="24"/>
        </w:rPr>
        <w:t>JOZIAS MELO DE ALMEIDA</w:t>
      </w:r>
      <w:r w:rsidRPr="00FF7626">
        <w:rPr>
          <w:sz w:val="24"/>
          <w:szCs w:val="24"/>
        </w:rPr>
        <w:t xml:space="preserve">, no uso de suas atribuições e nos termos do Inciso XXII do Artigo 4º da Lei Federal n.º 10.520, de 17/07/2002. </w:t>
      </w:r>
      <w:proofErr w:type="gramStart"/>
      <w:r w:rsidRPr="00FF7626">
        <w:rPr>
          <w:sz w:val="24"/>
          <w:szCs w:val="24"/>
        </w:rPr>
        <w:t>c/c</w:t>
      </w:r>
      <w:proofErr w:type="gramEnd"/>
      <w:r w:rsidRPr="00FF7626">
        <w:rPr>
          <w:sz w:val="24"/>
          <w:szCs w:val="24"/>
        </w:rPr>
        <w:t xml:space="preserve"> o Inciso VI do Artigo 43 da Lei Federal n.º 8666/93, com</w:t>
      </w:r>
      <w:r w:rsidRPr="00FF7626">
        <w:rPr>
          <w:b/>
          <w:bCs/>
          <w:sz w:val="24"/>
          <w:szCs w:val="24"/>
        </w:rPr>
        <w:t xml:space="preserve"> FUNDAMENTO LEGAL: NO ART. Nº 75, INCISO II da Lei 14.133/2021</w:t>
      </w:r>
      <w:r w:rsidRPr="00FF7626">
        <w:rPr>
          <w:sz w:val="24"/>
          <w:szCs w:val="24"/>
        </w:rPr>
        <w:t xml:space="preserve"> </w:t>
      </w:r>
      <w:r w:rsidRPr="00FF7626">
        <w:rPr>
          <w:b/>
          <w:bCs/>
          <w:sz w:val="24"/>
          <w:szCs w:val="24"/>
        </w:rPr>
        <w:t>HOMOLOGA</w:t>
      </w:r>
      <w:r w:rsidRPr="00FF7626">
        <w:rPr>
          <w:sz w:val="24"/>
          <w:szCs w:val="24"/>
        </w:rPr>
        <w:t xml:space="preserve"> o procedimento Licitatório - modalidade </w:t>
      </w:r>
      <w:r w:rsidRPr="00FF7626">
        <w:rPr>
          <w:b/>
          <w:sz w:val="24"/>
          <w:szCs w:val="24"/>
        </w:rPr>
        <w:t>DISPENSA DE LICITAÇÃO n.º 001/2023</w:t>
      </w:r>
      <w:r w:rsidRPr="00FF7626">
        <w:rPr>
          <w:sz w:val="24"/>
          <w:szCs w:val="24"/>
        </w:rPr>
        <w:t xml:space="preserve">, que tem por objeto a </w:t>
      </w:r>
      <w:r w:rsidRPr="004E075D">
        <w:rPr>
          <w:sz w:val="24"/>
          <w:szCs w:val="24"/>
        </w:rPr>
        <w:t xml:space="preserve">contratação de empresa para prestação de serviços de fotografia e filmagens de eventos (incluindo sessões, sessões itinerantes, audiências públicas, entrega de título de cidadão </w:t>
      </w:r>
      <w:proofErr w:type="spellStart"/>
      <w:r w:rsidRPr="004E075D">
        <w:rPr>
          <w:sz w:val="24"/>
          <w:szCs w:val="24"/>
        </w:rPr>
        <w:t>jaciarense</w:t>
      </w:r>
      <w:proofErr w:type="spellEnd"/>
      <w:r w:rsidRPr="004E075D">
        <w:rPr>
          <w:sz w:val="24"/>
          <w:szCs w:val="24"/>
        </w:rPr>
        <w:t>, dentre outros), organização de cerimonial e locução dos mesmos (mestre de cerimônias) e acompanhamento e atualização das Mídias Sociais da Câmara Municipal de Jaciara, a fim de atuarem em eventos da Câmara Municipal de Jaciara, sendo o mestre de cerimônias para conduzir solenidades conforme roteiro estabelecido pelo setor de comunicação da Câmara Municipal, serviço de fotografia e filmagens de eventos, para arquivo e utilização diversa pela Câmara Municipal de Jaciara/MT</w:t>
      </w:r>
      <w:r w:rsidRPr="00FF7626">
        <w:rPr>
          <w:sz w:val="24"/>
          <w:szCs w:val="24"/>
        </w:rPr>
        <w:t>,</w:t>
      </w:r>
      <w:r w:rsidRPr="00FF7626">
        <w:rPr>
          <w:b/>
          <w:sz w:val="24"/>
          <w:szCs w:val="24"/>
        </w:rPr>
        <w:t xml:space="preserve"> </w:t>
      </w:r>
      <w:r w:rsidRPr="00FF7626">
        <w:rPr>
          <w:sz w:val="24"/>
          <w:szCs w:val="24"/>
        </w:rPr>
        <w:t xml:space="preserve">onde foi vencedora a empresa </w:t>
      </w:r>
      <w:r w:rsidRPr="00FF7626">
        <w:rPr>
          <w:b/>
          <w:sz w:val="24"/>
          <w:szCs w:val="24"/>
        </w:rPr>
        <w:t>JEFFERSON JOSÉ BATISTA DA SILVA</w:t>
      </w:r>
      <w:r>
        <w:rPr>
          <w:b/>
          <w:bCs/>
          <w:sz w:val="24"/>
          <w:szCs w:val="24"/>
        </w:rPr>
        <w:t xml:space="preserve"> – CNPJ/MF: 49.729.505/0001-80</w:t>
      </w:r>
      <w:r w:rsidRPr="00FF7626">
        <w:rPr>
          <w:b/>
          <w:bCs/>
          <w:sz w:val="24"/>
          <w:szCs w:val="24"/>
        </w:rPr>
        <w:t xml:space="preserve"> </w:t>
      </w:r>
      <w:r w:rsidRPr="00FF7626">
        <w:rPr>
          <w:sz w:val="24"/>
          <w:szCs w:val="24"/>
        </w:rPr>
        <w:t xml:space="preserve"> ao valor global de </w:t>
      </w:r>
      <w:r>
        <w:rPr>
          <w:b/>
          <w:bCs/>
          <w:sz w:val="24"/>
          <w:szCs w:val="24"/>
        </w:rPr>
        <w:t>R$. 4</w:t>
      </w:r>
      <w:r w:rsidRPr="00FF7626"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>230,66</w:t>
      </w:r>
      <w:r w:rsidRPr="00FF7626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Quarenta</w:t>
      </w:r>
      <w:r w:rsidRPr="00FF7626">
        <w:rPr>
          <w:bCs/>
          <w:sz w:val="24"/>
          <w:szCs w:val="24"/>
        </w:rPr>
        <w:t xml:space="preserve"> e oito mil e </w:t>
      </w:r>
      <w:r>
        <w:rPr>
          <w:bCs/>
          <w:sz w:val="24"/>
          <w:szCs w:val="24"/>
        </w:rPr>
        <w:t>duzentos e trinta reais e sessenta e seis centavos</w:t>
      </w:r>
      <w:r w:rsidRPr="00FF7626"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>Jaciara-MT, 04</w:t>
      </w:r>
      <w:proofErr w:type="gramStart"/>
      <w:r w:rsidRPr="00FF7626">
        <w:rPr>
          <w:sz w:val="24"/>
          <w:szCs w:val="24"/>
        </w:rPr>
        <w:t xml:space="preserve">  </w:t>
      </w:r>
      <w:proofErr w:type="gramEnd"/>
      <w:r w:rsidRPr="00FF7626">
        <w:rPr>
          <w:sz w:val="24"/>
          <w:szCs w:val="24"/>
        </w:rPr>
        <w:t xml:space="preserve">de </w:t>
      </w:r>
      <w:r>
        <w:rPr>
          <w:sz w:val="24"/>
          <w:szCs w:val="24"/>
        </w:rPr>
        <w:t>setembro</w:t>
      </w:r>
      <w:r w:rsidRPr="00FF7626">
        <w:rPr>
          <w:sz w:val="24"/>
          <w:szCs w:val="24"/>
        </w:rPr>
        <w:t xml:space="preserve"> de 2023.</w:t>
      </w:r>
    </w:p>
    <w:p w:rsidR="0018355B" w:rsidRPr="00FF7626" w:rsidRDefault="0018355B" w:rsidP="0018355B">
      <w:pPr>
        <w:jc w:val="right"/>
        <w:rPr>
          <w:b/>
          <w:sz w:val="24"/>
          <w:szCs w:val="24"/>
        </w:rPr>
      </w:pPr>
    </w:p>
    <w:p w:rsidR="0018355B" w:rsidRPr="00FF7626" w:rsidRDefault="0018355B" w:rsidP="0018355B">
      <w:pPr>
        <w:rPr>
          <w:sz w:val="24"/>
          <w:szCs w:val="24"/>
        </w:rPr>
      </w:pPr>
    </w:p>
    <w:p w:rsidR="0018355B" w:rsidRPr="00FF7626" w:rsidRDefault="0018355B" w:rsidP="0018355B">
      <w:pPr>
        <w:rPr>
          <w:sz w:val="24"/>
          <w:szCs w:val="24"/>
        </w:rPr>
      </w:pPr>
    </w:p>
    <w:p w:rsidR="0018355B" w:rsidRPr="00FF7626" w:rsidRDefault="0018355B" w:rsidP="0018355B">
      <w:pPr>
        <w:jc w:val="center"/>
        <w:rPr>
          <w:b/>
        </w:rPr>
      </w:pPr>
      <w:r w:rsidRPr="00FF7626">
        <w:rPr>
          <w:b/>
        </w:rPr>
        <w:t>JOZIAS MELO DE ALMEIDA</w:t>
      </w:r>
    </w:p>
    <w:p w:rsidR="000A7AD7" w:rsidRDefault="0018355B" w:rsidP="0018355B">
      <w:pPr>
        <w:jc w:val="center"/>
      </w:pPr>
      <w:r w:rsidRPr="00FF7626">
        <w:rPr>
          <w:b/>
        </w:rPr>
        <w:t xml:space="preserve">Presidente da Câmara Municipal  </w:t>
      </w:r>
    </w:p>
    <w:sectPr w:rsidR="000A7AD7" w:rsidSect="005F6A1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Pr="009A4B30" w:rsidRDefault="0018355B" w:rsidP="005F6A1D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210E2A" w:rsidRDefault="0018355B" w:rsidP="005F6A1D">
    <w:pPr>
      <w:pStyle w:val="Rodap"/>
    </w:pPr>
    <w:r>
      <w:tab/>
    </w:r>
    <w:r>
      <w:tab/>
    </w:r>
    <w: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1835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Pr="00275138" w:rsidRDefault="0018355B" w:rsidP="005F6A1D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210E2A" w:rsidRDefault="0018355B" w:rsidP="005F6A1D">
    <w:pPr>
      <w:pStyle w:val="Cabealho"/>
      <w:jc w:val="center"/>
    </w:pPr>
    <w:r w:rsidRPr="00275138">
      <w:rPr>
        <w:b/>
        <w:sz w:val="50"/>
        <w:szCs w:val="50"/>
      </w:rPr>
      <w:t xml:space="preserve">CÂMARA </w:t>
    </w:r>
    <w:r w:rsidRPr="00275138">
      <w:rPr>
        <w:b/>
        <w:sz w:val="50"/>
        <w:szCs w:val="50"/>
      </w:rPr>
      <w:t>MUNICIPAL DE JACIARA</w:t>
    </w:r>
  </w:p>
  <w:p w:rsidR="00210E2A" w:rsidRPr="00650B62" w:rsidRDefault="0018355B" w:rsidP="005F6A1D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210E2A" w:rsidRPr="00650B62" w:rsidRDefault="0018355B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1835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B76FC"/>
    <w:multiLevelType w:val="hybridMultilevel"/>
    <w:tmpl w:val="0D9A4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18355B"/>
    <w:rsid w:val="000A7AD7"/>
    <w:rsid w:val="0018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35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18355B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18355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55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8355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8355B"/>
  </w:style>
  <w:style w:type="paragraph" w:styleId="Rodap">
    <w:name w:val="footer"/>
    <w:basedOn w:val="Normal"/>
    <w:link w:val="RodapChar"/>
    <w:uiPriority w:val="99"/>
    <w:unhideWhenUsed/>
    <w:rsid w:val="0018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8355B"/>
  </w:style>
  <w:style w:type="paragraph" w:styleId="Recuodecorpodetexto">
    <w:name w:val="Body Text Indent"/>
    <w:basedOn w:val="Normal"/>
    <w:link w:val="RecuodecorpodetextoChar"/>
    <w:rsid w:val="0018355B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8355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18355B"/>
  </w:style>
  <w:style w:type="paragraph" w:styleId="Corpodetexto">
    <w:name w:val="Body Text"/>
    <w:basedOn w:val="Normal"/>
    <w:link w:val="CorpodetextoChar"/>
    <w:uiPriority w:val="99"/>
    <w:semiHidden/>
    <w:unhideWhenUsed/>
    <w:rsid w:val="001835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35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18355B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55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5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18355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rsid w:val="0018355B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355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Char1">
    <w:name w:val="Título Char1"/>
    <w:basedOn w:val="Fontepargpadro"/>
    <w:link w:val="Ttulo"/>
    <w:uiPriority w:val="10"/>
    <w:rsid w:val="00183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83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18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83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8355B"/>
    <w:rPr>
      <w:b/>
      <w:bCs/>
    </w:rPr>
  </w:style>
  <w:style w:type="paragraph" w:customStyle="1" w:styleId="ParagraphStyle">
    <w:name w:val="Paragraph Style"/>
    <w:rsid w:val="00183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8355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8355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8355B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</cp:revision>
  <dcterms:created xsi:type="dcterms:W3CDTF">2023-09-05T20:25:00Z</dcterms:created>
  <dcterms:modified xsi:type="dcterms:W3CDTF">2023-09-05T20:30:00Z</dcterms:modified>
</cp:coreProperties>
</file>