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16" w:rsidRDefault="008E7116" w:rsidP="008E7116"/>
    <w:p w:rsidR="008E7116" w:rsidRPr="009E2EC7" w:rsidRDefault="008E7116" w:rsidP="008E7116"/>
    <w:p w:rsidR="008E7116" w:rsidRDefault="008E7116" w:rsidP="008E7116">
      <w:pPr>
        <w:ind w:right="-567"/>
        <w:jc w:val="center"/>
        <w:rPr>
          <w:b/>
          <w:sz w:val="22"/>
          <w:szCs w:val="22"/>
        </w:rPr>
      </w:pPr>
    </w:p>
    <w:p w:rsidR="008E7116" w:rsidRDefault="008E7116" w:rsidP="008E7116">
      <w:pPr>
        <w:ind w:right="-567"/>
        <w:jc w:val="center"/>
        <w:rPr>
          <w:b/>
          <w:sz w:val="22"/>
          <w:szCs w:val="22"/>
        </w:rPr>
      </w:pPr>
      <w:r w:rsidRPr="000A3691">
        <w:rPr>
          <w:b/>
          <w:sz w:val="22"/>
          <w:szCs w:val="22"/>
        </w:rPr>
        <w:t>ATO DA MESA DIRETORA 0</w:t>
      </w:r>
      <w:r>
        <w:rPr>
          <w:b/>
          <w:sz w:val="22"/>
          <w:szCs w:val="22"/>
        </w:rPr>
        <w:t>4</w:t>
      </w:r>
      <w:r w:rsidRPr="000A3691">
        <w:rPr>
          <w:b/>
          <w:sz w:val="22"/>
          <w:szCs w:val="22"/>
        </w:rPr>
        <w:t>/2019</w:t>
      </w:r>
    </w:p>
    <w:p w:rsidR="008E7116" w:rsidRPr="000A3691" w:rsidRDefault="008E7116" w:rsidP="008E7116">
      <w:pPr>
        <w:ind w:right="-567"/>
        <w:jc w:val="center"/>
        <w:rPr>
          <w:b/>
          <w:sz w:val="22"/>
          <w:szCs w:val="22"/>
        </w:rPr>
      </w:pPr>
    </w:p>
    <w:p w:rsidR="008E7116" w:rsidRPr="001910DC" w:rsidRDefault="008E7116" w:rsidP="008E7116">
      <w:pPr>
        <w:ind w:right="-567" w:firstLine="708"/>
        <w:jc w:val="both"/>
        <w:rPr>
          <w:sz w:val="22"/>
          <w:szCs w:val="22"/>
        </w:rPr>
      </w:pPr>
      <w:r w:rsidRPr="000A3691">
        <w:rPr>
          <w:sz w:val="22"/>
          <w:szCs w:val="22"/>
        </w:rPr>
        <w:t xml:space="preserve">A Mesa Diretora da Câmara Municipal de Jaciara, reunida na data infra, </w:t>
      </w:r>
      <w:r w:rsidRPr="001910DC">
        <w:rPr>
          <w:sz w:val="22"/>
          <w:szCs w:val="22"/>
        </w:rPr>
        <w:t xml:space="preserve">após discutir sobre a necessidade de contratação de empresas especializadas em serviços de fotografia, filmagem, mestre de cerimônia e acompanhamento e atualização das mídias sociais; no uso de suas atribuições regimentais. </w:t>
      </w:r>
      <w:r w:rsidRPr="001910DC">
        <w:rPr>
          <w:b/>
          <w:i/>
          <w:sz w:val="22"/>
          <w:szCs w:val="22"/>
        </w:rPr>
        <w:t>(</w:t>
      </w:r>
      <w:proofErr w:type="gramStart"/>
      <w:r w:rsidRPr="001910DC">
        <w:rPr>
          <w:b/>
          <w:i/>
          <w:sz w:val="22"/>
          <w:szCs w:val="22"/>
        </w:rPr>
        <w:t>inciso</w:t>
      </w:r>
      <w:proofErr w:type="gramEnd"/>
      <w:r w:rsidRPr="001910DC">
        <w:rPr>
          <w:b/>
          <w:i/>
          <w:sz w:val="22"/>
          <w:szCs w:val="22"/>
        </w:rPr>
        <w:t xml:space="preserve"> XII do art. 23 do Regimento interno).</w:t>
      </w:r>
    </w:p>
    <w:p w:rsidR="008E7116" w:rsidRPr="000A3691" w:rsidRDefault="008E7116" w:rsidP="008E7116">
      <w:pPr>
        <w:ind w:right="-567"/>
        <w:jc w:val="both"/>
        <w:rPr>
          <w:b/>
          <w:sz w:val="22"/>
          <w:szCs w:val="22"/>
        </w:rPr>
      </w:pPr>
      <w:r w:rsidRPr="000A3691">
        <w:rPr>
          <w:b/>
          <w:sz w:val="22"/>
          <w:szCs w:val="22"/>
        </w:rPr>
        <w:tab/>
      </w:r>
    </w:p>
    <w:p w:rsidR="008E7116" w:rsidRDefault="008E7116" w:rsidP="008E7116">
      <w:pPr>
        <w:ind w:right="-567"/>
        <w:jc w:val="both"/>
        <w:rPr>
          <w:b/>
          <w:sz w:val="22"/>
          <w:szCs w:val="22"/>
        </w:rPr>
      </w:pPr>
      <w:r w:rsidRPr="000A3691">
        <w:rPr>
          <w:b/>
          <w:sz w:val="22"/>
          <w:szCs w:val="22"/>
        </w:rPr>
        <w:t>DECIDE:</w:t>
      </w:r>
    </w:p>
    <w:p w:rsidR="008E7116" w:rsidRPr="000A3691" w:rsidRDefault="008E7116" w:rsidP="008E7116">
      <w:pPr>
        <w:ind w:right="-567"/>
        <w:jc w:val="both"/>
        <w:rPr>
          <w:b/>
          <w:sz w:val="22"/>
          <w:szCs w:val="22"/>
        </w:rPr>
      </w:pPr>
    </w:p>
    <w:p w:rsidR="008E7116" w:rsidRDefault="008E7116" w:rsidP="008E7116">
      <w:pPr>
        <w:ind w:right="-567"/>
        <w:jc w:val="both"/>
        <w:rPr>
          <w:rFonts w:eastAsia="TTE1DB3B78t00"/>
          <w:sz w:val="22"/>
          <w:szCs w:val="22"/>
        </w:rPr>
      </w:pPr>
      <w:r w:rsidRPr="000A3691">
        <w:rPr>
          <w:sz w:val="22"/>
          <w:szCs w:val="22"/>
        </w:rPr>
        <w:tab/>
      </w:r>
      <w:r w:rsidRPr="000A3691">
        <w:rPr>
          <w:b/>
          <w:sz w:val="22"/>
          <w:szCs w:val="22"/>
        </w:rPr>
        <w:t>Art. 1º</w:t>
      </w:r>
      <w:r w:rsidRPr="000A3691">
        <w:rPr>
          <w:sz w:val="22"/>
          <w:szCs w:val="22"/>
        </w:rPr>
        <w:t xml:space="preserve"> - Determina que o Setor de Compras e/ou o Pregoeiro, juntamente com sua Equipe de Apoio, proceda </w:t>
      </w:r>
      <w:r>
        <w:rPr>
          <w:sz w:val="22"/>
          <w:szCs w:val="22"/>
        </w:rPr>
        <w:t>a</w:t>
      </w:r>
      <w:r w:rsidRPr="000A3691">
        <w:rPr>
          <w:sz w:val="22"/>
          <w:szCs w:val="22"/>
        </w:rPr>
        <w:t xml:space="preserve">os trâmites legais para realização de processo licitatório para contratação de empresa especializada em serviços </w:t>
      </w:r>
      <w:r>
        <w:rPr>
          <w:sz w:val="24"/>
          <w:szCs w:val="24"/>
        </w:rPr>
        <w:t>de fotografia, filmagem, mestre de cerimônia e acompanhamento e atualização das mídias sociais</w:t>
      </w:r>
      <w:r w:rsidRPr="000A3691">
        <w:rPr>
          <w:rFonts w:eastAsia="TTE1DB3B78t00"/>
          <w:sz w:val="22"/>
          <w:szCs w:val="22"/>
        </w:rPr>
        <w:t>, para</w:t>
      </w:r>
      <w:r>
        <w:rPr>
          <w:rFonts w:eastAsia="TTE1DB3B78t00"/>
          <w:sz w:val="22"/>
          <w:szCs w:val="22"/>
        </w:rPr>
        <w:t xml:space="preserve"> registro e</w:t>
      </w:r>
      <w:r w:rsidRPr="000A3691">
        <w:rPr>
          <w:rFonts w:eastAsia="TTE1DB3B78t00"/>
          <w:sz w:val="22"/>
          <w:szCs w:val="22"/>
        </w:rPr>
        <w:t xml:space="preserve"> divulgação dos atos institucionais da Câmara Municipal de Jaciara/MT.</w:t>
      </w:r>
    </w:p>
    <w:p w:rsidR="008E7116" w:rsidRPr="000A3691" w:rsidRDefault="008E7116" w:rsidP="008E7116">
      <w:pPr>
        <w:ind w:right="-567"/>
        <w:jc w:val="both"/>
        <w:rPr>
          <w:sz w:val="22"/>
          <w:szCs w:val="22"/>
        </w:rPr>
      </w:pPr>
    </w:p>
    <w:p w:rsidR="008E7116" w:rsidRDefault="008E7116" w:rsidP="008E7116">
      <w:pPr>
        <w:ind w:right="-567"/>
        <w:jc w:val="both"/>
        <w:rPr>
          <w:sz w:val="22"/>
          <w:szCs w:val="22"/>
        </w:rPr>
      </w:pPr>
      <w:r w:rsidRPr="000A3691">
        <w:rPr>
          <w:sz w:val="22"/>
          <w:szCs w:val="22"/>
        </w:rPr>
        <w:tab/>
      </w:r>
      <w:r w:rsidRPr="000A3691">
        <w:rPr>
          <w:b/>
          <w:sz w:val="22"/>
          <w:szCs w:val="22"/>
        </w:rPr>
        <w:t>Art. 2º</w:t>
      </w:r>
      <w:r w:rsidRPr="000A3691">
        <w:rPr>
          <w:sz w:val="22"/>
          <w:szCs w:val="22"/>
        </w:rPr>
        <w:t xml:space="preserve"> - Este Ato entra em vigor na data de sua publicação.</w:t>
      </w:r>
    </w:p>
    <w:p w:rsidR="008E7116" w:rsidRPr="000A3691" w:rsidRDefault="008E7116" w:rsidP="008E7116">
      <w:pPr>
        <w:ind w:right="-567"/>
        <w:jc w:val="both"/>
        <w:rPr>
          <w:sz w:val="22"/>
          <w:szCs w:val="22"/>
        </w:rPr>
      </w:pPr>
    </w:p>
    <w:p w:rsidR="008E7116" w:rsidRPr="000A3691" w:rsidRDefault="008E7116" w:rsidP="008E7116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ind w:right="-567"/>
        <w:jc w:val="right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  <w:t>Jaciara-MT,</w:t>
      </w:r>
      <w:r>
        <w:rPr>
          <w:rFonts w:ascii="Times New Roman" w:hAnsi="Times New Roman" w:cs="Times New Roman"/>
        </w:rPr>
        <w:t xml:space="preserve"> </w:t>
      </w:r>
      <w:r w:rsidRPr="00DA4BF7">
        <w:rPr>
          <w:rFonts w:ascii="Times New Roman" w:hAnsi="Times New Roman" w:cs="Times New Roman"/>
        </w:rPr>
        <w:t>09</w:t>
      </w:r>
      <w:r w:rsidRPr="000A3691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abril </w:t>
      </w:r>
      <w:r w:rsidRPr="000A3691">
        <w:rPr>
          <w:rFonts w:ascii="Times New Roman" w:hAnsi="Times New Roman" w:cs="Times New Roman"/>
        </w:rPr>
        <w:t>de 2019.</w:t>
      </w: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Registra-se</w:t>
      </w:r>
    </w:p>
    <w:p w:rsidR="008E7116" w:rsidRPr="000A3691" w:rsidRDefault="008E7116" w:rsidP="008E7116">
      <w:pPr>
        <w:pStyle w:val="SemEspaamento"/>
        <w:ind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Publica-se e</w:t>
      </w:r>
    </w:p>
    <w:p w:rsidR="008E7116" w:rsidRPr="000A3691" w:rsidRDefault="008E7116" w:rsidP="008E7116">
      <w:pPr>
        <w:pStyle w:val="SemEspaamento"/>
        <w:ind w:left="708"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Cumpra-se</w:t>
      </w: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</w:p>
    <w:p w:rsidR="008E7116" w:rsidRPr="000A3691" w:rsidRDefault="008E7116" w:rsidP="008E7116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Ver. Vanderlei Silva de Oliveira</w:t>
      </w:r>
    </w:p>
    <w:p w:rsidR="008E7116" w:rsidRPr="000A3691" w:rsidRDefault="008E7116" w:rsidP="008E7116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Presidente</w:t>
      </w: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</w:p>
    <w:p w:rsidR="008E7116" w:rsidRDefault="008E7116" w:rsidP="008E7116">
      <w:pPr>
        <w:pStyle w:val="SemEspaamento"/>
        <w:ind w:right="-567"/>
        <w:rPr>
          <w:rFonts w:ascii="Times New Roman" w:hAnsi="Times New Roman" w:cs="Times New Roman"/>
          <w:color w:val="FF0000"/>
        </w:rPr>
      </w:pPr>
    </w:p>
    <w:p w:rsidR="008E7116" w:rsidRDefault="008E7116" w:rsidP="008E7116">
      <w:pPr>
        <w:pStyle w:val="SemEspaamento"/>
        <w:ind w:right="-567"/>
        <w:rPr>
          <w:rFonts w:ascii="Times New Roman" w:hAnsi="Times New Roman" w:cs="Times New Roman"/>
          <w:color w:val="FF0000"/>
        </w:rPr>
      </w:pPr>
    </w:p>
    <w:p w:rsidR="008E7116" w:rsidRPr="000A3691" w:rsidRDefault="008E7116" w:rsidP="008E7116">
      <w:pPr>
        <w:pStyle w:val="SemEspaamento"/>
        <w:ind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Ver. Tiago Pereira</w:t>
      </w:r>
      <w:r>
        <w:rPr>
          <w:rFonts w:ascii="Times New Roman" w:hAnsi="Times New Roman" w:cs="Times New Roman"/>
        </w:rPr>
        <w:t xml:space="preserve"> dos Santos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>Ver. Sidney de Souza Soares</w:t>
      </w: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 xml:space="preserve">                1º Vice-Presidente </w:t>
      </w:r>
      <w:r w:rsidRPr="000A3691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>2º Vice- Presidente</w:t>
      </w: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ab/>
        <w:t xml:space="preserve">Ver. </w:t>
      </w:r>
      <w:proofErr w:type="spellStart"/>
      <w:r w:rsidRPr="000A3691">
        <w:rPr>
          <w:rFonts w:ascii="Times New Roman" w:hAnsi="Times New Roman" w:cs="Times New Roman"/>
        </w:rPr>
        <w:t>Cloves</w:t>
      </w:r>
      <w:proofErr w:type="spellEnd"/>
      <w:r w:rsidRPr="000A3691">
        <w:rPr>
          <w:rFonts w:ascii="Times New Roman" w:hAnsi="Times New Roman" w:cs="Times New Roman"/>
        </w:rPr>
        <w:t xml:space="preserve"> Pereira da Silva</w:t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 xml:space="preserve">                    1º Secretário</w:t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     </w:t>
      </w: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</w:p>
    <w:p w:rsidR="008E7116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Registrada e Publicada de conformidade com a Lei vigente.</w:t>
      </w:r>
    </w:p>
    <w:p w:rsidR="008E7116" w:rsidRPr="000A3691" w:rsidRDefault="008E7116" w:rsidP="008E7116">
      <w:pPr>
        <w:pStyle w:val="SemEspaamento"/>
        <w:tabs>
          <w:tab w:val="left" w:pos="1700"/>
        </w:tabs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DATA SUPRA</w:t>
      </w:r>
      <w:r w:rsidRPr="000A3691">
        <w:rPr>
          <w:rFonts w:ascii="Times New Roman" w:hAnsi="Times New Roman" w:cs="Times New Roman"/>
        </w:rPr>
        <w:tab/>
      </w: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José Roberto Carneiro</w:t>
      </w: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Coordenador Administrativo</w:t>
      </w:r>
    </w:p>
    <w:p w:rsidR="008E7116" w:rsidRPr="000A3691" w:rsidRDefault="008E7116" w:rsidP="008E7116">
      <w:pPr>
        <w:pStyle w:val="SemEspaamento"/>
        <w:ind w:right="-567"/>
        <w:rPr>
          <w:rFonts w:ascii="Times New Roman" w:hAnsi="Times New Roman" w:cs="Times New Roman"/>
        </w:rPr>
      </w:pPr>
    </w:p>
    <w:p w:rsidR="008E7116" w:rsidRDefault="008E7116" w:rsidP="008E711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E7116" w:rsidRDefault="008E7116" w:rsidP="008E711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E7116" w:rsidRDefault="008E7116" w:rsidP="008E711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E7116" w:rsidRDefault="008E7116" w:rsidP="008E711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49408B" w:rsidRDefault="0049408B">
      <w:bookmarkStart w:id="0" w:name="_GoBack"/>
      <w:bookmarkEnd w:id="0"/>
    </w:p>
    <w:sectPr w:rsidR="00494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DB3B78t0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16"/>
    <w:rsid w:val="0049408B"/>
    <w:rsid w:val="008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756E5-3287-4426-A1F4-B53D50D9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7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1</cp:revision>
  <dcterms:created xsi:type="dcterms:W3CDTF">2019-04-12T13:19:00Z</dcterms:created>
  <dcterms:modified xsi:type="dcterms:W3CDTF">2019-04-12T13:19:00Z</dcterms:modified>
</cp:coreProperties>
</file>