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3D" w:rsidRPr="00C0433D" w:rsidRDefault="00C0433D" w:rsidP="00C0433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C0433D">
        <w:rPr>
          <w:b/>
          <w:bCs/>
          <w:iCs/>
          <w:color w:val="000000"/>
          <w:sz w:val="22"/>
          <w:szCs w:val="22"/>
        </w:rPr>
        <w:t>PORTARIA Nº 03, DE 04 DE JANEIRO DE 2021.</w:t>
      </w:r>
    </w:p>
    <w:p w:rsidR="00C0433D" w:rsidRPr="00C0433D" w:rsidRDefault="00C0433D" w:rsidP="00C0433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C0433D" w:rsidRPr="00C0433D" w:rsidRDefault="00C0433D" w:rsidP="00C0433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C0433D" w:rsidRPr="00C0433D" w:rsidRDefault="00C0433D" w:rsidP="00C0433D">
      <w:pPr>
        <w:ind w:left="3538"/>
        <w:jc w:val="both"/>
        <w:rPr>
          <w:b/>
          <w:sz w:val="22"/>
          <w:szCs w:val="22"/>
        </w:rPr>
      </w:pPr>
      <w:r w:rsidRPr="00C0433D">
        <w:rPr>
          <w:b/>
          <w:i/>
          <w:sz w:val="22"/>
          <w:szCs w:val="22"/>
        </w:rPr>
        <w:t>“</w:t>
      </w:r>
      <w:r w:rsidRPr="00C0433D">
        <w:rPr>
          <w:b/>
          <w:sz w:val="22"/>
          <w:szCs w:val="22"/>
        </w:rPr>
        <w:t>Composição da comissão de transmissão de mandato eletivo na Câmara Municipal de Jaciara-MT</w:t>
      </w:r>
      <w:r w:rsidRPr="00C0433D">
        <w:rPr>
          <w:b/>
          <w:i/>
          <w:sz w:val="22"/>
          <w:szCs w:val="22"/>
        </w:rPr>
        <w:t>”.</w:t>
      </w:r>
    </w:p>
    <w:p w:rsidR="00C0433D" w:rsidRPr="00C0433D" w:rsidRDefault="00C0433D" w:rsidP="00C0433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433D" w:rsidRPr="00C0433D" w:rsidRDefault="00C0433D" w:rsidP="00C0433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0433D">
        <w:rPr>
          <w:color w:val="000000"/>
          <w:sz w:val="22"/>
          <w:szCs w:val="22"/>
        </w:rPr>
        <w:t xml:space="preserve">O </w:t>
      </w:r>
      <w:r w:rsidRPr="00C0433D">
        <w:rPr>
          <w:b/>
          <w:bCs/>
          <w:color w:val="000000"/>
          <w:sz w:val="22"/>
          <w:szCs w:val="22"/>
        </w:rPr>
        <w:t>PRESIDENTE DA CAMARA MUNICIPAL DE JACIARA – ESTADO DE MATO GROSSO</w:t>
      </w:r>
      <w:r w:rsidRPr="00C0433D">
        <w:rPr>
          <w:color w:val="000000"/>
          <w:sz w:val="22"/>
          <w:szCs w:val="22"/>
        </w:rPr>
        <w:t>, no uso das atribuições:</w:t>
      </w:r>
    </w:p>
    <w:p w:rsidR="00C0433D" w:rsidRPr="00C0433D" w:rsidRDefault="00C0433D" w:rsidP="00C0433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C0433D" w:rsidRPr="00C0433D" w:rsidRDefault="00C0433D" w:rsidP="00C0433D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que foi realizada na data de 01/01/2021 a eleição da nova Mesa Diretora, biênio 2021/2022.</w:t>
      </w:r>
    </w:p>
    <w:p w:rsidR="00C0433D" w:rsidRPr="00C0433D" w:rsidRDefault="00C0433D" w:rsidP="00C0433D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o teor da Lei Municipal nº 1.722/2016, de 29 de setembro de 2016.</w:t>
      </w:r>
    </w:p>
    <w:p w:rsidR="00C0433D" w:rsidRPr="00C0433D" w:rsidRDefault="00C0433D" w:rsidP="00C0433D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o que dispõe a Resolução Normativa nº 19/2016 – TP, oriunda do Tribunal de Contas do Estado de Mato Grosso.</w:t>
      </w:r>
    </w:p>
    <w:p w:rsidR="00C0433D" w:rsidRPr="00C0433D" w:rsidRDefault="00C0433D" w:rsidP="00C0433D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que o artigo 2º da resolução apontada acima, determinar que o período de transmissão de mandato nas Câmaras Municipais compreende o período entre a data da declaração do resultado da respectiva mesa condutora da eleição e o quinto dia útil após a posse do membro eleito.</w:t>
      </w:r>
    </w:p>
    <w:p w:rsidR="00C0433D" w:rsidRPr="00C0433D" w:rsidRDefault="00C0433D" w:rsidP="00C0433D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que o artigo 3º da dita resolução discorrer que assim que começar o período de transmissão de mandato deverá ser constituída a Comissão de Transmissão de Mandato.</w:t>
      </w:r>
    </w:p>
    <w:p w:rsidR="00C0433D" w:rsidRPr="00C0433D" w:rsidRDefault="00C0433D" w:rsidP="00C0433D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C0433D" w:rsidRPr="00C0433D" w:rsidRDefault="00C0433D" w:rsidP="00C0433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C0433D">
        <w:rPr>
          <w:b/>
          <w:color w:val="000000"/>
          <w:sz w:val="22"/>
          <w:szCs w:val="22"/>
        </w:rPr>
        <w:t>RESOLVE:</w:t>
      </w:r>
    </w:p>
    <w:p w:rsidR="00C0433D" w:rsidRPr="00C0433D" w:rsidRDefault="00C0433D" w:rsidP="00C0433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433D" w:rsidRPr="00C0433D" w:rsidRDefault="00C0433D" w:rsidP="00C0433D">
      <w:pPr>
        <w:ind w:firstLine="708"/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Art. 1º -</w:t>
      </w:r>
      <w:r w:rsidRPr="00C0433D">
        <w:rPr>
          <w:sz w:val="22"/>
          <w:szCs w:val="22"/>
        </w:rPr>
        <w:t xml:space="preserve"> São membros componentes da Comissão de Transmissão de Mandato:</w:t>
      </w:r>
    </w:p>
    <w:p w:rsidR="00C0433D" w:rsidRPr="00C0433D" w:rsidRDefault="00C0433D" w:rsidP="00C0433D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 xml:space="preserve">Jucelia Cruz Silva – contadora </w:t>
      </w:r>
    </w:p>
    <w:p w:rsidR="00C0433D" w:rsidRPr="00C0433D" w:rsidRDefault="00C0433D" w:rsidP="00C0433D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>Michel Kappes – Procurador Jurídico</w:t>
      </w:r>
    </w:p>
    <w:p w:rsidR="00C0433D" w:rsidRPr="00C0433D" w:rsidRDefault="00C0433D" w:rsidP="00C0433D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>Claudia Pultrini Fracarolli – Controladora Interna</w:t>
      </w:r>
    </w:p>
    <w:p w:rsidR="00C0433D" w:rsidRPr="00651E21" w:rsidRDefault="00C0433D" w:rsidP="00651E21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>Marlúcia Silva de Souza – Fiscal de Contrato</w:t>
      </w:r>
    </w:p>
    <w:p w:rsidR="00651E21" w:rsidRPr="00C0433D" w:rsidRDefault="00651E21" w:rsidP="00C0433D">
      <w:pPr>
        <w:pStyle w:val="PargrafodaLista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Vanderlei Silva de Oliveira</w:t>
      </w:r>
    </w:p>
    <w:p w:rsidR="00C0433D" w:rsidRPr="00C0433D" w:rsidRDefault="00C0433D" w:rsidP="00C0433D">
      <w:pPr>
        <w:jc w:val="both"/>
        <w:rPr>
          <w:sz w:val="22"/>
          <w:szCs w:val="22"/>
        </w:rPr>
      </w:pPr>
    </w:p>
    <w:p w:rsidR="00C0433D" w:rsidRPr="00C0433D" w:rsidRDefault="00C0433D" w:rsidP="00C0433D">
      <w:pPr>
        <w:ind w:firstLine="708"/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Art. 2º -</w:t>
      </w:r>
      <w:r w:rsidRPr="00C0433D">
        <w:rPr>
          <w:color w:val="000000"/>
          <w:sz w:val="22"/>
          <w:szCs w:val="22"/>
        </w:rPr>
        <w:t>Esta Portaria entra em vigor na data de sua publicação.</w:t>
      </w:r>
    </w:p>
    <w:p w:rsidR="00C0433D" w:rsidRPr="00C0433D" w:rsidRDefault="00C0433D" w:rsidP="00C0433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0433D" w:rsidRPr="00C0433D" w:rsidRDefault="00C0433D" w:rsidP="00C0433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433D">
        <w:rPr>
          <w:color w:val="000000"/>
          <w:sz w:val="22"/>
          <w:szCs w:val="22"/>
        </w:rPr>
        <w:t>Publique-se. Registre-se. Cumpra-se.</w:t>
      </w:r>
    </w:p>
    <w:p w:rsidR="00C0433D" w:rsidRPr="00C0433D" w:rsidRDefault="00C0433D" w:rsidP="00C0433D">
      <w:pPr>
        <w:jc w:val="both"/>
        <w:rPr>
          <w:sz w:val="22"/>
          <w:szCs w:val="22"/>
        </w:rPr>
      </w:pPr>
    </w:p>
    <w:p w:rsidR="00C0433D" w:rsidRPr="00C0433D" w:rsidRDefault="00C0433D" w:rsidP="00C0433D">
      <w:pPr>
        <w:jc w:val="center"/>
        <w:rPr>
          <w:sz w:val="22"/>
          <w:szCs w:val="22"/>
        </w:rPr>
      </w:pPr>
      <w:r w:rsidRPr="00C0433D">
        <w:rPr>
          <w:sz w:val="22"/>
          <w:szCs w:val="22"/>
        </w:rPr>
        <w:t>GABINETE DA PRESIDÊNCIA</w:t>
      </w:r>
    </w:p>
    <w:p w:rsidR="00C0433D" w:rsidRPr="00C0433D" w:rsidRDefault="00C0433D" w:rsidP="00C0433D">
      <w:pPr>
        <w:jc w:val="center"/>
        <w:rPr>
          <w:sz w:val="22"/>
          <w:szCs w:val="22"/>
        </w:rPr>
      </w:pPr>
      <w:r w:rsidRPr="00C0433D">
        <w:rPr>
          <w:sz w:val="22"/>
          <w:szCs w:val="22"/>
        </w:rPr>
        <w:t>Jaciara-MT, 04 de janeiro de 2021.</w:t>
      </w:r>
    </w:p>
    <w:p w:rsidR="00C0433D" w:rsidRDefault="00C0433D" w:rsidP="00C0433D">
      <w:pPr>
        <w:rPr>
          <w:sz w:val="22"/>
          <w:szCs w:val="22"/>
        </w:rPr>
      </w:pPr>
    </w:p>
    <w:p w:rsidR="00C0433D" w:rsidRDefault="00C0433D" w:rsidP="00C0433D">
      <w:pPr>
        <w:rPr>
          <w:sz w:val="22"/>
          <w:szCs w:val="22"/>
        </w:rPr>
      </w:pPr>
    </w:p>
    <w:p w:rsidR="00C0433D" w:rsidRPr="00C0433D" w:rsidRDefault="00C0433D" w:rsidP="00C0433D">
      <w:pPr>
        <w:rPr>
          <w:sz w:val="22"/>
          <w:szCs w:val="22"/>
        </w:rPr>
      </w:pPr>
    </w:p>
    <w:p w:rsidR="00C0433D" w:rsidRPr="00C0433D" w:rsidRDefault="00C0433D" w:rsidP="00C0433D">
      <w:pPr>
        <w:jc w:val="center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VER. CLOVES PEREIRA DA SILVA</w:t>
      </w:r>
    </w:p>
    <w:p w:rsidR="00C0433D" w:rsidRPr="00C0433D" w:rsidRDefault="00C0433D" w:rsidP="00C0433D">
      <w:pPr>
        <w:jc w:val="center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PRESIDENTE</w:t>
      </w:r>
    </w:p>
    <w:p w:rsidR="00C0433D" w:rsidRDefault="00C0433D" w:rsidP="00C0433D">
      <w:pPr>
        <w:jc w:val="center"/>
        <w:rPr>
          <w:b/>
          <w:sz w:val="22"/>
          <w:szCs w:val="22"/>
        </w:rPr>
      </w:pPr>
    </w:p>
    <w:p w:rsidR="00C0433D" w:rsidRPr="00C0433D" w:rsidRDefault="00C0433D" w:rsidP="00C0433D">
      <w:pPr>
        <w:jc w:val="center"/>
        <w:rPr>
          <w:b/>
          <w:sz w:val="22"/>
          <w:szCs w:val="22"/>
        </w:rPr>
      </w:pPr>
    </w:p>
    <w:p w:rsidR="00C0433D" w:rsidRPr="00C0433D" w:rsidRDefault="00C0433D" w:rsidP="00C0433D">
      <w:pPr>
        <w:jc w:val="both"/>
        <w:rPr>
          <w:sz w:val="22"/>
          <w:szCs w:val="22"/>
        </w:rPr>
      </w:pPr>
      <w:r w:rsidRPr="00C0433D">
        <w:rPr>
          <w:sz w:val="22"/>
          <w:szCs w:val="22"/>
        </w:rPr>
        <w:t>Registrada e Publicada de conformidade com a Lei vigente.</w:t>
      </w:r>
    </w:p>
    <w:p w:rsidR="00C0433D" w:rsidRPr="00C0433D" w:rsidRDefault="00C0433D" w:rsidP="00C0433D">
      <w:pPr>
        <w:jc w:val="both"/>
        <w:rPr>
          <w:sz w:val="22"/>
          <w:szCs w:val="22"/>
        </w:rPr>
      </w:pPr>
      <w:r w:rsidRPr="00C0433D">
        <w:rPr>
          <w:sz w:val="22"/>
          <w:szCs w:val="22"/>
        </w:rPr>
        <w:t>DATA SUPRA</w:t>
      </w:r>
    </w:p>
    <w:p w:rsidR="00C0433D" w:rsidRDefault="00C0433D" w:rsidP="00C0433D">
      <w:pPr>
        <w:jc w:val="both"/>
        <w:rPr>
          <w:b/>
          <w:sz w:val="22"/>
          <w:szCs w:val="22"/>
        </w:rPr>
      </w:pPr>
    </w:p>
    <w:p w:rsidR="00C0433D" w:rsidRDefault="00C0433D" w:rsidP="00C0433D">
      <w:pPr>
        <w:jc w:val="both"/>
        <w:rPr>
          <w:b/>
          <w:sz w:val="22"/>
          <w:szCs w:val="22"/>
        </w:rPr>
      </w:pPr>
    </w:p>
    <w:p w:rsidR="00C0433D" w:rsidRPr="00C0433D" w:rsidRDefault="00C0433D" w:rsidP="00C0433D">
      <w:pPr>
        <w:jc w:val="both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José Roberto Carneiro</w:t>
      </w:r>
    </w:p>
    <w:p w:rsidR="007237E0" w:rsidRPr="00C0433D" w:rsidRDefault="00C0433D" w:rsidP="00C0433D">
      <w:pPr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Coordenador Administrativo</w:t>
      </w:r>
      <w:bookmarkStart w:id="0" w:name="_GoBack"/>
      <w:bookmarkEnd w:id="0"/>
    </w:p>
    <w:sectPr w:rsidR="007237E0" w:rsidRPr="00C0433D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E3" w:rsidRDefault="00EE49E3" w:rsidP="00275138">
      <w:r>
        <w:separator/>
      </w:r>
    </w:p>
  </w:endnote>
  <w:endnote w:type="continuationSeparator" w:id="1">
    <w:p w:rsidR="00EE49E3" w:rsidRDefault="00EE49E3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9A4B3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06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E3" w:rsidRDefault="00EE49E3" w:rsidP="00275138">
      <w:r>
        <w:separator/>
      </w:r>
    </w:p>
  </w:footnote>
  <w:footnote w:type="continuationSeparator" w:id="1">
    <w:p w:rsidR="00EE49E3" w:rsidRDefault="00EE49E3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F7D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A4B3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DC7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="00275138" w:rsidRPr="00275138">
      <w:rPr>
        <w:b/>
        <w:sz w:val="40"/>
        <w:szCs w:val="40"/>
      </w:rPr>
      <w:t>ESTADO DE MATO GROSSO</w:t>
    </w:r>
  </w:p>
  <w:p w:rsidR="009A4B30" w:rsidRDefault="0027513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9A4B3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27513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F7D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D25C06"/>
    <w:multiLevelType w:val="hybridMultilevel"/>
    <w:tmpl w:val="C882D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9692C"/>
    <w:multiLevelType w:val="hybridMultilevel"/>
    <w:tmpl w:val="55F29B82"/>
    <w:lvl w:ilvl="0" w:tplc="9A506D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E00E9"/>
    <w:multiLevelType w:val="hybridMultilevel"/>
    <w:tmpl w:val="2020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1795"/>
    <w:multiLevelType w:val="hybridMultilevel"/>
    <w:tmpl w:val="896453F4"/>
    <w:lvl w:ilvl="0" w:tplc="8FCAD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611B6"/>
    <w:rsid w:val="000623DA"/>
    <w:rsid w:val="00067C90"/>
    <w:rsid w:val="00094BDF"/>
    <w:rsid w:val="000B0259"/>
    <w:rsid w:val="000C321E"/>
    <w:rsid w:val="000E78FB"/>
    <w:rsid w:val="000E7D9C"/>
    <w:rsid w:val="0010393C"/>
    <w:rsid w:val="001149DB"/>
    <w:rsid w:val="00164731"/>
    <w:rsid w:val="001717A4"/>
    <w:rsid w:val="0019087A"/>
    <w:rsid w:val="001B3036"/>
    <w:rsid w:val="001D0358"/>
    <w:rsid w:val="001D208A"/>
    <w:rsid w:val="001D2F13"/>
    <w:rsid w:val="001E3094"/>
    <w:rsid w:val="00206309"/>
    <w:rsid w:val="00215483"/>
    <w:rsid w:val="00256C63"/>
    <w:rsid w:val="0026311A"/>
    <w:rsid w:val="002660E8"/>
    <w:rsid w:val="00275138"/>
    <w:rsid w:val="00290344"/>
    <w:rsid w:val="00296C75"/>
    <w:rsid w:val="002D241B"/>
    <w:rsid w:val="00301249"/>
    <w:rsid w:val="003313C9"/>
    <w:rsid w:val="00351E39"/>
    <w:rsid w:val="00366055"/>
    <w:rsid w:val="003D194E"/>
    <w:rsid w:val="00405485"/>
    <w:rsid w:val="00413D8F"/>
    <w:rsid w:val="00427475"/>
    <w:rsid w:val="00476BAA"/>
    <w:rsid w:val="0049303D"/>
    <w:rsid w:val="004B5636"/>
    <w:rsid w:val="004F1035"/>
    <w:rsid w:val="0050449C"/>
    <w:rsid w:val="00531B7C"/>
    <w:rsid w:val="0053230C"/>
    <w:rsid w:val="005628A6"/>
    <w:rsid w:val="00565E4F"/>
    <w:rsid w:val="005A5646"/>
    <w:rsid w:val="005F384D"/>
    <w:rsid w:val="00646CF2"/>
    <w:rsid w:val="00650B62"/>
    <w:rsid w:val="00651E21"/>
    <w:rsid w:val="00655E69"/>
    <w:rsid w:val="00686648"/>
    <w:rsid w:val="006D4116"/>
    <w:rsid w:val="00723422"/>
    <w:rsid w:val="007237E0"/>
    <w:rsid w:val="00730C00"/>
    <w:rsid w:val="00760F2B"/>
    <w:rsid w:val="007654BF"/>
    <w:rsid w:val="007664B2"/>
    <w:rsid w:val="00770F83"/>
    <w:rsid w:val="0077535E"/>
    <w:rsid w:val="00796018"/>
    <w:rsid w:val="0081226B"/>
    <w:rsid w:val="00850D1A"/>
    <w:rsid w:val="008977EF"/>
    <w:rsid w:val="008B258F"/>
    <w:rsid w:val="008F3E4F"/>
    <w:rsid w:val="008F7DC7"/>
    <w:rsid w:val="00920A49"/>
    <w:rsid w:val="00967168"/>
    <w:rsid w:val="00970CAC"/>
    <w:rsid w:val="00973FEC"/>
    <w:rsid w:val="0097411E"/>
    <w:rsid w:val="00981905"/>
    <w:rsid w:val="00986C6F"/>
    <w:rsid w:val="009A11AC"/>
    <w:rsid w:val="009A4B30"/>
    <w:rsid w:val="009B1DE7"/>
    <w:rsid w:val="00A02EB8"/>
    <w:rsid w:val="00A97BD6"/>
    <w:rsid w:val="00AE437E"/>
    <w:rsid w:val="00B05D54"/>
    <w:rsid w:val="00B60B26"/>
    <w:rsid w:val="00BA14CD"/>
    <w:rsid w:val="00BA311A"/>
    <w:rsid w:val="00BA62DC"/>
    <w:rsid w:val="00BB662B"/>
    <w:rsid w:val="00BD0499"/>
    <w:rsid w:val="00BE1E9C"/>
    <w:rsid w:val="00C0433D"/>
    <w:rsid w:val="00C44F72"/>
    <w:rsid w:val="00C77BC3"/>
    <w:rsid w:val="00C832D0"/>
    <w:rsid w:val="00CA4B22"/>
    <w:rsid w:val="00CC280F"/>
    <w:rsid w:val="00CD5977"/>
    <w:rsid w:val="00CE3B64"/>
    <w:rsid w:val="00CF6D7D"/>
    <w:rsid w:val="00D135FD"/>
    <w:rsid w:val="00D31E2B"/>
    <w:rsid w:val="00D4187A"/>
    <w:rsid w:val="00DB130E"/>
    <w:rsid w:val="00DB30A8"/>
    <w:rsid w:val="00DD312F"/>
    <w:rsid w:val="00DD4D38"/>
    <w:rsid w:val="00E02AE9"/>
    <w:rsid w:val="00E12E89"/>
    <w:rsid w:val="00E14207"/>
    <w:rsid w:val="00E51E34"/>
    <w:rsid w:val="00E53A4C"/>
    <w:rsid w:val="00E6177A"/>
    <w:rsid w:val="00E65772"/>
    <w:rsid w:val="00E84CE1"/>
    <w:rsid w:val="00EB6033"/>
    <w:rsid w:val="00EC5271"/>
    <w:rsid w:val="00EE10C9"/>
    <w:rsid w:val="00EE49E3"/>
    <w:rsid w:val="00EE6501"/>
    <w:rsid w:val="00F05772"/>
    <w:rsid w:val="00F11215"/>
    <w:rsid w:val="00F13C48"/>
    <w:rsid w:val="00F419D2"/>
    <w:rsid w:val="00F468F7"/>
    <w:rsid w:val="00F6220D"/>
    <w:rsid w:val="00F725A4"/>
    <w:rsid w:val="00FB3807"/>
    <w:rsid w:val="00FB4A47"/>
    <w:rsid w:val="00FC1518"/>
    <w:rsid w:val="00FC5440"/>
    <w:rsid w:val="00FD0498"/>
    <w:rsid w:val="00FD13BE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B60B26"/>
    <w:rPr>
      <w:b/>
      <w:bCs/>
    </w:rPr>
  </w:style>
  <w:style w:type="character" w:styleId="nfase">
    <w:name w:val="Emphasis"/>
    <w:basedOn w:val="Fontepargpadro"/>
    <w:uiPriority w:val="20"/>
    <w:qFormat/>
    <w:rsid w:val="00B60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FC2F-E3F5-4FB3-9453-B9125AA8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3</cp:revision>
  <cp:lastPrinted>2021-01-04T18:13:00Z</cp:lastPrinted>
  <dcterms:created xsi:type="dcterms:W3CDTF">2021-01-04T19:49:00Z</dcterms:created>
  <dcterms:modified xsi:type="dcterms:W3CDTF">2021-01-04T19:52:00Z</dcterms:modified>
</cp:coreProperties>
</file>