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EC" w:rsidRDefault="00822AF0" w:rsidP="004908EC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20</w:t>
      </w:r>
      <w:r w:rsidR="009770F5">
        <w:rPr>
          <w:rFonts w:asciiTheme="minorHAnsi" w:hAnsiTheme="minorHAnsi"/>
          <w:b/>
          <w:color w:val="000000"/>
          <w:sz w:val="24"/>
          <w:szCs w:val="24"/>
        </w:rPr>
        <w:t xml:space="preserve"> DE 13</w:t>
      </w:r>
      <w:r w:rsidR="004908EC">
        <w:rPr>
          <w:rFonts w:asciiTheme="minorHAnsi" w:hAnsiTheme="minorHAnsi"/>
          <w:b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b/>
          <w:color w:val="000000"/>
          <w:sz w:val="24"/>
          <w:szCs w:val="24"/>
        </w:rPr>
        <w:t>OUTUBRO</w:t>
      </w:r>
      <w:r w:rsidR="004908EC">
        <w:rPr>
          <w:rFonts w:asciiTheme="minorHAnsi" w:hAnsiTheme="minorHAnsi"/>
          <w:b/>
          <w:color w:val="000000"/>
          <w:sz w:val="24"/>
          <w:szCs w:val="24"/>
        </w:rPr>
        <w:t xml:space="preserve"> DE 2021</w:t>
      </w:r>
    </w:p>
    <w:p w:rsidR="004908EC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908EC" w:rsidRPr="00FA0FE0" w:rsidRDefault="004908EC" w:rsidP="004908EC">
      <w:pPr>
        <w:tabs>
          <w:tab w:val="left" w:pos="5670"/>
        </w:tabs>
        <w:ind w:left="5670" w:hanging="567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</w:p>
    <w:p w:rsidR="004908EC" w:rsidRDefault="004908EC" w:rsidP="004908EC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</w:t>
      </w:r>
      <w:r w:rsidR="009770F5">
        <w:rPr>
          <w:rFonts w:asciiTheme="minorHAnsi" w:hAnsiTheme="minorHAnsi"/>
          <w:color w:val="000000"/>
          <w:sz w:val="24"/>
          <w:szCs w:val="24"/>
        </w:rPr>
        <w:t xml:space="preserve"> CLOVES PEREIRA DA SILVA,</w:t>
      </w:r>
      <w:proofErr w:type="gramStart"/>
      <w:r w:rsidR="009770F5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no uso de suas atribuições,</w:t>
      </w: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Pr="00FA0FE0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Default="004908EC" w:rsidP="004908EC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o</w:t>
      </w:r>
      <w:r w:rsidR="00652A69">
        <w:rPr>
          <w:rFonts w:asciiTheme="minorHAnsi" w:hAnsiTheme="minorHAnsi"/>
          <w:color w:val="000000"/>
          <w:sz w:val="24"/>
          <w:szCs w:val="24"/>
        </w:rPr>
        <w:t xml:space="preserve"> funcionamento do</w:t>
      </w:r>
      <w:r>
        <w:rPr>
          <w:rFonts w:asciiTheme="minorHAnsi" w:hAnsiTheme="minorHAnsi"/>
          <w:color w:val="000000"/>
          <w:sz w:val="24"/>
          <w:szCs w:val="24"/>
        </w:rPr>
        <w:t xml:space="preserve"> setor Legislativo desta  Câmara Municipal de Jaciara</w:t>
      </w:r>
      <w:r w:rsidR="00652A69">
        <w:rPr>
          <w:rFonts w:asciiTheme="minorHAnsi" w:hAnsiTheme="minorHAnsi"/>
          <w:color w:val="000000"/>
          <w:sz w:val="24"/>
          <w:szCs w:val="24"/>
        </w:rPr>
        <w:t xml:space="preserve"> é indispensável </w:t>
      </w:r>
      <w:r>
        <w:rPr>
          <w:rFonts w:asciiTheme="minorHAnsi" w:hAnsiTheme="minorHAnsi"/>
          <w:color w:val="000000"/>
          <w:sz w:val="24"/>
          <w:szCs w:val="24"/>
        </w:rPr>
        <w:t xml:space="preserve">em período de Sessões Ordinárias e Extraordinárias; </w:t>
      </w:r>
    </w:p>
    <w:p w:rsidR="004908EC" w:rsidRPr="00FA0FE0" w:rsidRDefault="004908EC" w:rsidP="004908EC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908EC" w:rsidRPr="00FA0FE0" w:rsidRDefault="004908EC" w:rsidP="004908EC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4908EC" w:rsidRDefault="004908EC" w:rsidP="004908EC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Default="004908EC" w:rsidP="004908EC">
      <w:pPr>
        <w:ind w:firstLine="1416"/>
        <w:jc w:val="both"/>
        <w:rPr>
          <w:rFonts w:ascii="Helvetica" w:hAnsi="Helvetica" w:cs="Arial"/>
          <w:sz w:val="22"/>
          <w:szCs w:val="22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1º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>- DESIGNAR</w:t>
      </w:r>
      <w:r>
        <w:rPr>
          <w:rFonts w:asciiTheme="minorHAnsi" w:hAnsiTheme="minorHAnsi"/>
          <w:color w:val="000000"/>
          <w:sz w:val="24"/>
          <w:szCs w:val="24"/>
        </w:rPr>
        <w:t xml:space="preserve"> o Servidor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 xml:space="preserve">SIDINEI </w:t>
      </w:r>
      <w:r w:rsidRPr="009770F5">
        <w:rPr>
          <w:rFonts w:ascii="Helvetica" w:hAnsi="Helvetica" w:cs="Arial"/>
          <w:b/>
          <w:sz w:val="22"/>
          <w:szCs w:val="22"/>
        </w:rPr>
        <w:t>DA SILVA OLIVEIRA</w:t>
      </w:r>
      <w:r>
        <w:rPr>
          <w:rFonts w:ascii="Helvetica" w:hAnsi="Helvetica" w:cs="Arial"/>
          <w:sz w:val="22"/>
          <w:szCs w:val="22"/>
        </w:rPr>
        <w:t xml:space="preserve">, para exercer as atribuições inerentes ao cargo de </w:t>
      </w:r>
      <w:r w:rsidRPr="009770F5">
        <w:rPr>
          <w:rFonts w:ascii="Helvetica" w:hAnsi="Helvetica" w:cs="Arial"/>
          <w:b/>
          <w:sz w:val="22"/>
          <w:szCs w:val="22"/>
        </w:rPr>
        <w:t>Coordenador Legislativo</w:t>
      </w:r>
      <w:r>
        <w:rPr>
          <w:rFonts w:ascii="Helvetica" w:hAnsi="Helvetica" w:cs="Arial"/>
          <w:sz w:val="22"/>
          <w:szCs w:val="22"/>
        </w:rPr>
        <w:t xml:space="preserve"> desta Casa de Leis, enquanto perdurarem as férias de seu titular, no período de 15/10/2021</w:t>
      </w:r>
      <w:r w:rsidR="009770F5">
        <w:rPr>
          <w:rFonts w:ascii="Helvetica" w:hAnsi="Helvetica" w:cs="Arial"/>
          <w:sz w:val="22"/>
          <w:szCs w:val="22"/>
        </w:rPr>
        <w:t xml:space="preserve"> à</w:t>
      </w:r>
      <w:r>
        <w:rPr>
          <w:rFonts w:ascii="Helvetica" w:hAnsi="Helvetica" w:cs="Arial"/>
          <w:sz w:val="22"/>
          <w:szCs w:val="22"/>
        </w:rPr>
        <w:t xml:space="preserve"> 25/10/2021, ou por qualquer ausência justificada desse. </w:t>
      </w:r>
    </w:p>
    <w:p w:rsidR="004908EC" w:rsidRDefault="004908EC" w:rsidP="004908EC">
      <w:pPr>
        <w:jc w:val="both"/>
        <w:rPr>
          <w:rFonts w:ascii="Helvetica" w:hAnsi="Helvetica" w:cs="Arial"/>
          <w:sz w:val="22"/>
          <w:szCs w:val="22"/>
        </w:rPr>
      </w:pPr>
    </w:p>
    <w:p w:rsidR="004908EC" w:rsidRDefault="00DB4CC0" w:rsidP="004908EC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2</w:t>
      </w:r>
      <w:r w:rsidR="004908EC"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proofErr w:type="gramStart"/>
      <w:r w:rsidR="004908EC"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 w:rsidR="004908EC">
        <w:rPr>
          <w:rFonts w:asciiTheme="minorHAnsi" w:hAnsiTheme="minorHAnsi"/>
          <w:color w:val="000000"/>
          <w:sz w:val="24"/>
          <w:szCs w:val="24"/>
        </w:rPr>
        <w:t>- Esta Portaria entra em vigor na data de sua publicação.</w:t>
      </w:r>
    </w:p>
    <w:p w:rsidR="004908EC" w:rsidRDefault="004908EC" w:rsidP="004908EC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Default="004908EC" w:rsidP="004908EC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4908EC" w:rsidRPr="006E3671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908EC" w:rsidRPr="006E3671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4908EC" w:rsidRPr="006E3671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Default="004908EC" w:rsidP="004908EC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4908EC" w:rsidRDefault="00DB4CC0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13</w:t>
      </w:r>
      <w:r w:rsidR="004908EC">
        <w:rPr>
          <w:rFonts w:asciiTheme="minorHAnsi" w:hAnsiTheme="minorHAnsi"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color w:val="000000"/>
          <w:sz w:val="24"/>
          <w:szCs w:val="24"/>
        </w:rPr>
        <w:t>outubro</w:t>
      </w:r>
      <w:r w:rsidR="004908EC">
        <w:rPr>
          <w:rFonts w:asciiTheme="minorHAnsi" w:hAnsiTheme="minorHAnsi"/>
          <w:color w:val="000000"/>
          <w:sz w:val="24"/>
          <w:szCs w:val="24"/>
        </w:rPr>
        <w:t xml:space="preserve"> 2021</w:t>
      </w: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4908EC" w:rsidRPr="00FB52E4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4908EC" w:rsidRPr="00FB52E4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4908EC" w:rsidRDefault="004908EC" w:rsidP="004908E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908EC" w:rsidRPr="00FB52E4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908EC" w:rsidRPr="00FB52E4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908EC" w:rsidRPr="00FB52E4" w:rsidRDefault="004908EC" w:rsidP="004908E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8B270A" w:rsidRDefault="004908EC" w:rsidP="004908EC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sectPr w:rsidR="008B270A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DE7B63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Centro – CEP 78820-000 – Jaciara/MT – </w:t>
    </w:r>
    <w:r w:rsidRPr="009A4B30">
      <w:rPr>
        <w:color w:val="7F7F7F" w:themeColor="background1" w:themeShade="7F"/>
        <w:sz w:val="18"/>
        <w:szCs w:val="18"/>
      </w:rPr>
      <w:t>Fone: (66)3461-7350 – Fax: (66)3461-7373 – Site: www.camarajaciara.mt.gov.br</w:t>
    </w:r>
  </w:p>
  <w:p w:rsidR="00E00EC8" w:rsidRDefault="00DE7B63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DE7B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DE7B63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DE7B63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DE7B63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E00EC8" w:rsidRPr="00650B62" w:rsidRDefault="00DE7B63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DE7B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4908EC"/>
    <w:rsid w:val="004908EC"/>
    <w:rsid w:val="00652A69"/>
    <w:rsid w:val="00822AF0"/>
    <w:rsid w:val="008B270A"/>
    <w:rsid w:val="009770F5"/>
    <w:rsid w:val="00A442E8"/>
    <w:rsid w:val="00AF1E2C"/>
    <w:rsid w:val="00DB4CC0"/>
    <w:rsid w:val="00DE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8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8EC"/>
  </w:style>
  <w:style w:type="paragraph" w:styleId="Rodap">
    <w:name w:val="footer"/>
    <w:basedOn w:val="Normal"/>
    <w:link w:val="RodapChar"/>
    <w:uiPriority w:val="99"/>
    <w:unhideWhenUsed/>
    <w:rsid w:val="004908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7</cp:revision>
  <cp:lastPrinted>2021-10-07T18:50:00Z</cp:lastPrinted>
  <dcterms:created xsi:type="dcterms:W3CDTF">2021-10-07T17:13:00Z</dcterms:created>
  <dcterms:modified xsi:type="dcterms:W3CDTF">2021-10-08T13:08:00Z</dcterms:modified>
</cp:coreProperties>
</file>