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A9" w:rsidRDefault="00E01FA9" w:rsidP="00E01FA9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PORTARIA Nº 21</w:t>
      </w:r>
      <w:r w:rsidR="00FE76A0">
        <w:rPr>
          <w:rFonts w:asciiTheme="minorHAnsi" w:hAnsiTheme="minorHAnsi"/>
          <w:b/>
          <w:color w:val="000000"/>
          <w:sz w:val="24"/>
          <w:szCs w:val="24"/>
        </w:rPr>
        <w:t xml:space="preserve"> DE 28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DE </w:t>
      </w:r>
      <w:r w:rsidR="00FE76A0">
        <w:rPr>
          <w:rFonts w:asciiTheme="minorHAnsi" w:hAnsiTheme="minorHAnsi"/>
          <w:b/>
          <w:color w:val="000000"/>
          <w:sz w:val="24"/>
          <w:szCs w:val="24"/>
        </w:rPr>
        <w:t>OUTUBRO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DE 2021</w:t>
      </w:r>
    </w:p>
    <w:p w:rsidR="00E01FA9" w:rsidRDefault="00E01FA9" w:rsidP="00E01FA9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E01FA9" w:rsidRDefault="00E01FA9" w:rsidP="00E01FA9">
      <w:pPr>
        <w:tabs>
          <w:tab w:val="left" w:pos="5670"/>
        </w:tabs>
        <w:ind w:left="5670" w:hanging="5670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  <w:t>“</w:t>
      </w:r>
      <w:r w:rsidR="004208D3">
        <w:rPr>
          <w:rFonts w:asciiTheme="minorHAnsi" w:hAnsiTheme="minorHAnsi"/>
          <w:b/>
          <w:color w:val="000000"/>
          <w:sz w:val="24"/>
          <w:szCs w:val="24"/>
        </w:rPr>
        <w:t>Revoga a Portaria 19 de 30 de julho de 2021”, e dá outras providências”</w:t>
      </w:r>
    </w:p>
    <w:p w:rsidR="00E01FA9" w:rsidRPr="00FA0FE0" w:rsidRDefault="00E01FA9" w:rsidP="00E01FA9">
      <w:pPr>
        <w:ind w:left="3828" w:hanging="3828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</w:p>
    <w:p w:rsidR="00E01FA9" w:rsidRPr="00FA0FE0" w:rsidRDefault="00E01FA9" w:rsidP="00E01FA9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01FA9" w:rsidRDefault="00E01FA9" w:rsidP="00E01FA9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O Pres</w:t>
      </w:r>
      <w:r>
        <w:rPr>
          <w:rFonts w:asciiTheme="minorHAnsi" w:hAnsiTheme="minorHAnsi"/>
          <w:color w:val="000000"/>
          <w:sz w:val="24"/>
          <w:szCs w:val="24"/>
        </w:rPr>
        <w:t>idente da Câmara Municipal de Jaciara, Estado de Mato Grosso, no uso de suas atribuições,</w:t>
      </w:r>
    </w:p>
    <w:p w:rsidR="005966E9" w:rsidRDefault="005966E9" w:rsidP="00E01FA9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01FA9" w:rsidRPr="00FA0FE0" w:rsidRDefault="00E01FA9" w:rsidP="00E01FA9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Considerando os dispositivos do Regimento Interno desta Casa de Leis;</w:t>
      </w:r>
    </w:p>
    <w:p w:rsidR="00E01FA9" w:rsidRDefault="00E01FA9" w:rsidP="00E01FA9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01FA9" w:rsidRPr="00F20F60" w:rsidRDefault="00E01FA9" w:rsidP="00E01FA9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Considerando, </w:t>
      </w:r>
      <w:r w:rsidR="000C0135">
        <w:rPr>
          <w:rFonts w:asciiTheme="minorHAnsi" w:hAnsiTheme="minorHAnsi"/>
          <w:color w:val="000000"/>
          <w:sz w:val="24"/>
          <w:szCs w:val="24"/>
        </w:rPr>
        <w:t>a redução do contágio e</w:t>
      </w:r>
      <w:r w:rsidR="00487D98">
        <w:rPr>
          <w:rFonts w:asciiTheme="minorHAnsi" w:hAnsiTheme="minorHAnsi"/>
          <w:color w:val="000000"/>
          <w:sz w:val="24"/>
          <w:szCs w:val="24"/>
        </w:rPr>
        <w:t xml:space="preserve"> de </w:t>
      </w:r>
      <w:r w:rsidR="000C0135">
        <w:rPr>
          <w:rFonts w:asciiTheme="minorHAnsi" w:hAnsiTheme="minorHAnsi"/>
          <w:color w:val="000000"/>
          <w:sz w:val="24"/>
          <w:szCs w:val="24"/>
        </w:rPr>
        <w:t xml:space="preserve">casos de </w:t>
      </w:r>
      <w:r w:rsidR="005966E9">
        <w:rPr>
          <w:rFonts w:asciiTheme="minorHAnsi" w:hAnsiTheme="minorHAnsi"/>
          <w:color w:val="000000"/>
          <w:sz w:val="24"/>
          <w:szCs w:val="24"/>
        </w:rPr>
        <w:t>contaminação de cov</w:t>
      </w:r>
      <w:r w:rsidR="00487D98">
        <w:rPr>
          <w:rFonts w:asciiTheme="minorHAnsi" w:hAnsiTheme="minorHAnsi"/>
          <w:color w:val="000000"/>
          <w:sz w:val="24"/>
          <w:szCs w:val="24"/>
        </w:rPr>
        <w:t>id-19 em nosso Município.</w:t>
      </w:r>
    </w:p>
    <w:p w:rsidR="00E01FA9" w:rsidRPr="00FA0FE0" w:rsidRDefault="00E01FA9" w:rsidP="00E01FA9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E01FA9" w:rsidRPr="00FA0FE0" w:rsidRDefault="00E01FA9" w:rsidP="00E01FA9">
      <w:pPr>
        <w:tabs>
          <w:tab w:val="left" w:pos="2415"/>
        </w:tabs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RESOLVE:</w:t>
      </w:r>
    </w:p>
    <w:p w:rsidR="00E01FA9" w:rsidRDefault="00E01FA9" w:rsidP="00E01FA9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01FA9" w:rsidRDefault="00E01FA9" w:rsidP="00E01FA9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Art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 xml:space="preserve"> 1º</w:t>
      </w:r>
      <w:r>
        <w:rPr>
          <w:rFonts w:asciiTheme="minorHAnsi" w:hAnsiTheme="minorHAnsi"/>
          <w:color w:val="000000"/>
          <w:sz w:val="24"/>
          <w:szCs w:val="24"/>
        </w:rPr>
        <w:t xml:space="preserve"> - </w:t>
      </w:r>
      <w:r w:rsidR="000C0135">
        <w:rPr>
          <w:rFonts w:asciiTheme="minorHAnsi" w:hAnsiTheme="minorHAnsi"/>
          <w:color w:val="000000"/>
          <w:sz w:val="24"/>
          <w:szCs w:val="24"/>
        </w:rPr>
        <w:t>Retornar o atendimento ao público</w:t>
      </w:r>
      <w:r>
        <w:rPr>
          <w:rFonts w:asciiTheme="minorHAnsi" w:hAnsiTheme="minorHAnsi"/>
          <w:color w:val="000000"/>
          <w:sz w:val="24"/>
          <w:szCs w:val="24"/>
        </w:rPr>
        <w:t xml:space="preserve"> da Câmara Municipal de Jac</w:t>
      </w:r>
      <w:r w:rsidR="005966E9">
        <w:rPr>
          <w:rFonts w:asciiTheme="minorHAnsi" w:hAnsiTheme="minorHAnsi"/>
          <w:color w:val="000000"/>
          <w:sz w:val="24"/>
          <w:szCs w:val="24"/>
        </w:rPr>
        <w:t>iara-MT;</w:t>
      </w:r>
    </w:p>
    <w:p w:rsidR="00E01FA9" w:rsidRDefault="00E01FA9" w:rsidP="00E01FA9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01FA9" w:rsidRDefault="00E01FA9" w:rsidP="00E01FA9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5A45C5">
        <w:rPr>
          <w:rFonts w:asciiTheme="minorHAnsi" w:hAnsiTheme="minorHAnsi"/>
          <w:b/>
          <w:color w:val="000000"/>
          <w:sz w:val="24"/>
          <w:szCs w:val="24"/>
        </w:rPr>
        <w:t>Parágrafo único</w:t>
      </w:r>
      <w:r>
        <w:rPr>
          <w:rFonts w:asciiTheme="minorHAnsi" w:hAnsiTheme="minorHAnsi"/>
          <w:color w:val="000000"/>
          <w:sz w:val="24"/>
          <w:szCs w:val="24"/>
        </w:rPr>
        <w:t xml:space="preserve"> – O </w:t>
      </w:r>
      <w:r w:rsidR="000C0135">
        <w:rPr>
          <w:rFonts w:asciiTheme="minorHAnsi" w:hAnsiTheme="minorHAnsi"/>
          <w:color w:val="000000"/>
          <w:sz w:val="24"/>
          <w:szCs w:val="24"/>
        </w:rPr>
        <w:t>Expedient</w:t>
      </w:r>
      <w:r w:rsidR="005966E9">
        <w:rPr>
          <w:rFonts w:asciiTheme="minorHAnsi" w:hAnsiTheme="minorHAnsi"/>
          <w:color w:val="000000"/>
          <w:sz w:val="24"/>
          <w:szCs w:val="24"/>
        </w:rPr>
        <w:t>e voltará ao normal</w:t>
      </w:r>
      <w:r w:rsidR="00487D98">
        <w:rPr>
          <w:rFonts w:asciiTheme="minorHAnsi" w:hAnsiTheme="minorHAnsi"/>
          <w:color w:val="000000"/>
          <w:sz w:val="24"/>
          <w:szCs w:val="24"/>
        </w:rPr>
        <w:t xml:space="preserve">, ou seja, das 12h00min às 18h00min, </w:t>
      </w:r>
      <w:r w:rsidR="005966E9">
        <w:rPr>
          <w:rFonts w:asciiTheme="minorHAnsi" w:hAnsiTheme="minorHAnsi"/>
          <w:color w:val="000000"/>
          <w:sz w:val="24"/>
          <w:szCs w:val="24"/>
        </w:rPr>
        <w:t xml:space="preserve"> a partir de 03/11/2021.</w:t>
      </w:r>
    </w:p>
    <w:p w:rsidR="00E01FA9" w:rsidRDefault="00E01FA9" w:rsidP="00E01FA9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01FA9" w:rsidRDefault="005966E9" w:rsidP="00E01FA9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Art. 2</w:t>
      </w:r>
      <w:r w:rsidR="00E01FA9" w:rsidRPr="006E3671">
        <w:rPr>
          <w:rFonts w:asciiTheme="minorHAnsi" w:hAnsiTheme="minorHAnsi"/>
          <w:b/>
          <w:color w:val="000000"/>
          <w:sz w:val="24"/>
          <w:szCs w:val="24"/>
        </w:rPr>
        <w:t>º</w:t>
      </w:r>
      <w:r w:rsidR="00E01FA9">
        <w:rPr>
          <w:rFonts w:asciiTheme="minorHAnsi" w:hAnsiTheme="minorHAnsi"/>
          <w:color w:val="000000"/>
          <w:sz w:val="24"/>
          <w:szCs w:val="24"/>
        </w:rPr>
        <w:t xml:space="preserve">  - Esta Portaria entra em vigor na data de sua publicação.</w:t>
      </w:r>
    </w:p>
    <w:p w:rsidR="00E01FA9" w:rsidRDefault="00E01FA9" w:rsidP="00E01FA9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01FA9" w:rsidRDefault="00E01FA9" w:rsidP="00E01FA9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>Registra-se,</w:t>
      </w:r>
    </w:p>
    <w:p w:rsidR="005966E9" w:rsidRDefault="005966E9" w:rsidP="00E01FA9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E01FA9" w:rsidRPr="006E3671" w:rsidRDefault="00E01FA9" w:rsidP="00E01FA9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Publique-se,</w:t>
      </w:r>
    </w:p>
    <w:p w:rsidR="005966E9" w:rsidRDefault="005966E9" w:rsidP="00E01FA9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E01FA9" w:rsidRPr="006E3671" w:rsidRDefault="00E01FA9" w:rsidP="00E01FA9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Cumpra-se</w:t>
      </w:r>
    </w:p>
    <w:p w:rsidR="00E01FA9" w:rsidRDefault="00E01FA9" w:rsidP="00E01FA9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01FA9" w:rsidRDefault="00E01FA9" w:rsidP="00E01FA9">
      <w:pPr>
        <w:ind w:left="2832" w:firstLine="708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GABINETE DA PRESIDÊNCIA </w:t>
      </w:r>
    </w:p>
    <w:p w:rsidR="00E01FA9" w:rsidRDefault="00EE6CBE" w:rsidP="00E01FA9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Jaciara-MT, 28</w:t>
      </w:r>
      <w:r w:rsidR="00E01FA9">
        <w:rPr>
          <w:rFonts w:asciiTheme="minorHAnsi" w:hAnsiTheme="minorHAnsi"/>
          <w:color w:val="000000"/>
          <w:sz w:val="24"/>
          <w:szCs w:val="24"/>
        </w:rPr>
        <w:t xml:space="preserve"> de</w:t>
      </w:r>
      <w:r w:rsidR="00D36453">
        <w:rPr>
          <w:rFonts w:asciiTheme="minorHAnsi" w:hAnsiTheme="minorHAnsi"/>
          <w:color w:val="000000"/>
          <w:sz w:val="24"/>
          <w:szCs w:val="24"/>
        </w:rPr>
        <w:t xml:space="preserve"> outubro</w:t>
      </w:r>
      <w:r w:rsidR="00E01FA9">
        <w:rPr>
          <w:rFonts w:asciiTheme="minorHAnsi" w:hAnsiTheme="minorHAnsi"/>
          <w:color w:val="000000"/>
          <w:sz w:val="24"/>
          <w:szCs w:val="24"/>
        </w:rPr>
        <w:t xml:space="preserve">  2021</w:t>
      </w:r>
    </w:p>
    <w:p w:rsidR="00E01FA9" w:rsidRDefault="00E01FA9" w:rsidP="00E01FA9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01FA9" w:rsidRDefault="00E01FA9" w:rsidP="00E01FA9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E01FA9" w:rsidRPr="00FB52E4" w:rsidRDefault="00E01FA9" w:rsidP="00E01FA9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  <w:t>CLOVES PEREIRA DA SILVA</w:t>
      </w:r>
    </w:p>
    <w:p w:rsidR="00E01FA9" w:rsidRPr="00FB52E4" w:rsidRDefault="00E01FA9" w:rsidP="00E01FA9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  <w:t>PRESIDENTE</w:t>
      </w:r>
    </w:p>
    <w:p w:rsidR="00E01FA9" w:rsidRDefault="00E01FA9" w:rsidP="00E01FA9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01FA9" w:rsidRDefault="00E01FA9" w:rsidP="00E01FA9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Registrado e Publicada de conformidade com a Lei vigente.</w:t>
      </w:r>
    </w:p>
    <w:p w:rsidR="00E01FA9" w:rsidRPr="00FB52E4" w:rsidRDefault="00E01FA9" w:rsidP="00E01FA9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DATA SUPRA</w:t>
      </w:r>
    </w:p>
    <w:p w:rsidR="00E01FA9" w:rsidRDefault="00E01FA9" w:rsidP="00E01FA9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5966E9" w:rsidRPr="00FB52E4" w:rsidRDefault="005966E9" w:rsidP="00E01FA9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E01FA9" w:rsidRPr="00FB52E4" w:rsidRDefault="00E01FA9" w:rsidP="00E01FA9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JOSÉ ROBERTO CARNEIRO</w:t>
      </w:r>
    </w:p>
    <w:p w:rsidR="0008083B" w:rsidRDefault="00E01FA9" w:rsidP="00487D98">
      <w:pPr>
        <w:jc w:val="both"/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COORDENADOR ADMINISTRATIVO</w:t>
      </w:r>
    </w:p>
    <w:sectPr w:rsidR="0008083B" w:rsidSect="005966E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18" w:rsidRDefault="00F42E18" w:rsidP="005966E9">
      <w:r>
        <w:separator/>
      </w:r>
    </w:p>
  </w:endnote>
  <w:endnote w:type="continuationSeparator" w:id="1">
    <w:p w:rsidR="00F42E18" w:rsidRDefault="00F42E18" w:rsidP="00596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9A4B30" w:rsidRDefault="00F42E18" w:rsidP="00E00EC8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Jurucê, 1301 – Centro – CEP 78820-000 – Jaciara/MT – </w:t>
    </w:r>
    <w:r w:rsidRPr="009A4B30">
      <w:rPr>
        <w:color w:val="7F7F7F" w:themeColor="background1" w:themeShade="7F"/>
        <w:sz w:val="18"/>
        <w:szCs w:val="18"/>
      </w:rPr>
      <w:t>Fone: (66)3461-7350 – Fax: (66)3461-7373 – Site: www.camarajaciara.mt.gov.br</w:t>
    </w:r>
  </w:p>
  <w:p w:rsidR="00E00EC8" w:rsidRDefault="00F42E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18" w:rsidRDefault="00F42E18" w:rsidP="005966E9">
      <w:r>
        <w:separator/>
      </w:r>
    </w:p>
  </w:footnote>
  <w:footnote w:type="continuationSeparator" w:id="1">
    <w:p w:rsidR="00F42E18" w:rsidRDefault="00F42E18" w:rsidP="00596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F42E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275138" w:rsidRDefault="00F42E18" w:rsidP="00E00EC8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E00EC8" w:rsidRDefault="00F42E18" w:rsidP="00E00EC8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E00EC8" w:rsidRPr="00650B62" w:rsidRDefault="00F42E18" w:rsidP="00E00EC8">
    <w:pPr>
      <w:pStyle w:val="Cabealho"/>
      <w:jc w:val="center"/>
      <w:rPr>
        <w:sz w:val="28"/>
        <w:szCs w:val="28"/>
      </w:rPr>
    </w:pPr>
    <w:r>
      <w:rPr>
        <w:b/>
        <w:sz w:val="28"/>
        <w:szCs w:val="28"/>
      </w:rPr>
      <w:t xml:space="preserve">        </w:t>
    </w:r>
    <w:r w:rsidRPr="00650B62">
      <w:rPr>
        <w:b/>
        <w:sz w:val="28"/>
        <w:szCs w:val="28"/>
      </w:rPr>
      <w:t>Palácio Izaias Alves Nogueira (Lei n.º 714, de 15 de outubro de 98)</w:t>
    </w:r>
  </w:p>
  <w:p w:rsidR="00E00EC8" w:rsidRPr="00650B62" w:rsidRDefault="00F42E18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F42E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01FA9"/>
    <w:rsid w:val="0008083B"/>
    <w:rsid w:val="000C0135"/>
    <w:rsid w:val="001373B7"/>
    <w:rsid w:val="004208D3"/>
    <w:rsid w:val="004569F6"/>
    <w:rsid w:val="00487D98"/>
    <w:rsid w:val="005966E9"/>
    <w:rsid w:val="00737BDB"/>
    <w:rsid w:val="00D36453"/>
    <w:rsid w:val="00E01FA9"/>
    <w:rsid w:val="00EE6CBE"/>
    <w:rsid w:val="00F42E18"/>
    <w:rsid w:val="00FE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1F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1FA9"/>
  </w:style>
  <w:style w:type="paragraph" w:styleId="Rodap">
    <w:name w:val="footer"/>
    <w:basedOn w:val="Normal"/>
    <w:link w:val="RodapChar"/>
    <w:uiPriority w:val="99"/>
    <w:unhideWhenUsed/>
    <w:rsid w:val="00E01F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1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6</cp:revision>
  <cp:lastPrinted>2021-10-28T18:36:00Z</cp:lastPrinted>
  <dcterms:created xsi:type="dcterms:W3CDTF">2021-10-28T16:28:00Z</dcterms:created>
  <dcterms:modified xsi:type="dcterms:W3CDTF">2021-10-28T18:56:00Z</dcterms:modified>
</cp:coreProperties>
</file>