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2" w:rsidRPr="00584AB9" w:rsidRDefault="007C29F2" w:rsidP="007C29F2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11</w:t>
      </w:r>
      <w:r w:rsidRPr="00584AB9">
        <w:rPr>
          <w:b/>
          <w:bCs/>
          <w:iCs/>
          <w:color w:val="000000"/>
          <w:sz w:val="22"/>
          <w:szCs w:val="22"/>
        </w:rPr>
        <w:t xml:space="preserve">, DE </w:t>
      </w:r>
      <w:r>
        <w:rPr>
          <w:b/>
          <w:bCs/>
          <w:iCs/>
          <w:color w:val="000000"/>
          <w:sz w:val="22"/>
          <w:szCs w:val="22"/>
        </w:rPr>
        <w:t>05 DE ABRIL DE 2023</w:t>
      </w:r>
      <w:r w:rsidRPr="00584AB9">
        <w:rPr>
          <w:b/>
          <w:bCs/>
          <w:iCs/>
          <w:color w:val="000000"/>
          <w:sz w:val="22"/>
          <w:szCs w:val="22"/>
        </w:rPr>
        <w:t>.</w:t>
      </w:r>
    </w:p>
    <w:p w:rsidR="007C29F2" w:rsidRPr="00584AB9" w:rsidRDefault="007C29F2" w:rsidP="007C29F2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C29F2" w:rsidRPr="00584AB9" w:rsidRDefault="007C29F2" w:rsidP="007C29F2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Fica CONCEDIDO  FG à</w:t>
      </w:r>
      <w:r w:rsidRPr="00584AB9">
        <w:rPr>
          <w:color w:val="000000"/>
          <w:sz w:val="22"/>
          <w:szCs w:val="22"/>
        </w:rPr>
        <w:t xml:space="preserve"> Servidora </w:t>
      </w:r>
      <w:r>
        <w:rPr>
          <w:color w:val="000000"/>
          <w:sz w:val="22"/>
          <w:szCs w:val="22"/>
        </w:rPr>
        <w:t>Marlúcia Silva de Souza</w:t>
      </w:r>
      <w:r w:rsidRPr="00584AB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Diretora de Recursos Humanos </w:t>
      </w:r>
      <w:r w:rsidRPr="00584AB9">
        <w:rPr>
          <w:color w:val="000000"/>
          <w:sz w:val="22"/>
          <w:szCs w:val="22"/>
        </w:rPr>
        <w:t>e dá outras providências”</w:t>
      </w:r>
    </w:p>
    <w:p w:rsidR="007C29F2" w:rsidRPr="00584AB9" w:rsidRDefault="007C29F2" w:rsidP="007C29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C29F2" w:rsidRPr="00C65D81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7C29F2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</w:t>
      </w:r>
      <w:r>
        <w:rPr>
          <w:sz w:val="22"/>
          <w:szCs w:val="22"/>
        </w:rPr>
        <w:t xml:space="preserve"> Lei</w:t>
      </w:r>
      <w:r w:rsidRPr="00584AB9">
        <w:rPr>
          <w:sz w:val="22"/>
          <w:szCs w:val="22"/>
        </w:rPr>
        <w:t xml:space="preserve">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 requerimento da Servidora e cumprimento dos requisitos necessários;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CONCEDIDO FG “Função Gratificada” para S</w:t>
      </w:r>
      <w:r w:rsidRPr="00584AB9">
        <w:rPr>
          <w:sz w:val="22"/>
          <w:szCs w:val="22"/>
        </w:rPr>
        <w:t xml:space="preserve">ervidora </w:t>
      </w:r>
      <w:r>
        <w:rPr>
          <w:color w:val="000000"/>
          <w:sz w:val="22"/>
          <w:szCs w:val="22"/>
        </w:rPr>
        <w:t>Marlúcia Silva de Souza,</w:t>
      </w:r>
      <w:r>
        <w:rPr>
          <w:sz w:val="22"/>
          <w:szCs w:val="22"/>
        </w:rPr>
        <w:t xml:space="preserve"> na Função de Diretora de Recursos Humanos, conforme tabela de progressões.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publicação.</w:t>
      </w: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Jaciara/MT, </w:t>
      </w:r>
      <w:r w:rsidR="00A75F45">
        <w:rPr>
          <w:caps/>
          <w:sz w:val="22"/>
          <w:szCs w:val="22"/>
        </w:rPr>
        <w:t>05</w:t>
      </w:r>
      <w:r>
        <w:rPr>
          <w:caps/>
          <w:sz w:val="22"/>
          <w:szCs w:val="22"/>
        </w:rPr>
        <w:t xml:space="preserve"> </w:t>
      </w:r>
      <w:r w:rsidRPr="00584AB9">
        <w:rPr>
          <w:caps/>
          <w:sz w:val="22"/>
          <w:szCs w:val="22"/>
        </w:rPr>
        <w:t xml:space="preserve"> de </w:t>
      </w:r>
      <w:r w:rsidR="00A75F45">
        <w:rPr>
          <w:caps/>
          <w:sz w:val="22"/>
          <w:szCs w:val="22"/>
        </w:rPr>
        <w:t>ABRIL</w:t>
      </w:r>
      <w:r w:rsidRPr="00584AB9">
        <w:rPr>
          <w:caps/>
          <w:sz w:val="22"/>
          <w:szCs w:val="22"/>
        </w:rPr>
        <w:t xml:space="preserve"> de 202</w:t>
      </w:r>
      <w:r>
        <w:rPr>
          <w:caps/>
          <w:sz w:val="22"/>
          <w:szCs w:val="22"/>
        </w:rPr>
        <w:t>3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JOZIAS MELO DE ALMEIDA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584AB9">
        <w:rPr>
          <w:szCs w:val="22"/>
        </w:rPr>
        <w:t>José Roberto Carneiro</w:t>
      </w:r>
    </w:p>
    <w:p w:rsidR="007C29F2" w:rsidRPr="00584AB9" w:rsidRDefault="007C29F2" w:rsidP="007C29F2">
      <w:pPr>
        <w:pStyle w:val="NormalWeb"/>
        <w:spacing w:before="0" w:beforeAutospacing="0" w:after="0" w:afterAutospacing="0"/>
        <w:jc w:val="both"/>
      </w:pPr>
      <w:r w:rsidRPr="00584AB9">
        <w:rPr>
          <w:szCs w:val="22"/>
        </w:rPr>
        <w:t>Coordenador Administrativo</w:t>
      </w:r>
    </w:p>
    <w:p w:rsidR="007C29F2" w:rsidRPr="00584AB9" w:rsidRDefault="007C29F2" w:rsidP="007C29F2"/>
    <w:p w:rsidR="007C29F2" w:rsidRPr="00584AB9" w:rsidRDefault="007C29F2" w:rsidP="007C29F2"/>
    <w:p w:rsidR="007C29F2" w:rsidRPr="00584AB9" w:rsidRDefault="007C29F2" w:rsidP="007C29F2"/>
    <w:p w:rsidR="007C29F2" w:rsidRDefault="007C29F2" w:rsidP="007C29F2"/>
    <w:p w:rsidR="007C29F2" w:rsidRDefault="007C29F2" w:rsidP="007C29F2"/>
    <w:p w:rsidR="007C29F2" w:rsidRDefault="007C29F2" w:rsidP="007C29F2"/>
    <w:p w:rsidR="007A67A6" w:rsidRPr="00584AB9" w:rsidRDefault="007A67A6" w:rsidP="007A67A6"/>
    <w:p w:rsidR="007A67A6" w:rsidRPr="00584AB9" w:rsidRDefault="007A67A6" w:rsidP="007A67A6"/>
    <w:p w:rsidR="007A67A6" w:rsidRPr="00584AB9" w:rsidRDefault="007A67A6" w:rsidP="007A67A6"/>
    <w:p w:rsidR="007A67A6" w:rsidRDefault="007A67A6" w:rsidP="007A67A6"/>
    <w:p w:rsidR="007A67A6" w:rsidRDefault="007A67A6" w:rsidP="007A67A6"/>
    <w:p w:rsidR="007A67A6" w:rsidRDefault="007A67A6" w:rsidP="007A67A6"/>
    <w:p w:rsidR="00B33323" w:rsidRDefault="00B33323"/>
    <w:sectPr w:rsidR="00B33323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1337A5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Centro – CEP 78820-000 – Jaciara/MT – Fone: (66)3461-7350 – Fax: (66)3461-7373 – Site: </w:t>
    </w:r>
    <w:r w:rsidRPr="009A4B30">
      <w:rPr>
        <w:color w:val="7F7F7F" w:themeColor="background1" w:themeShade="7F"/>
        <w:sz w:val="18"/>
        <w:szCs w:val="18"/>
      </w:rPr>
      <w:t>www.camarajaciara.mt.gov.br</w:t>
    </w:r>
  </w:p>
  <w:p w:rsidR="00206309" w:rsidRDefault="001337A5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33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1337A5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1337A5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1337A5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1337A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133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/>
  <w:rsids>
    <w:rsidRoot w:val="007A67A6"/>
    <w:rsid w:val="001337A5"/>
    <w:rsid w:val="007A67A6"/>
    <w:rsid w:val="007C29F2"/>
    <w:rsid w:val="00A75F45"/>
    <w:rsid w:val="00B3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7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67A6"/>
  </w:style>
  <w:style w:type="paragraph" w:styleId="Rodap">
    <w:name w:val="footer"/>
    <w:basedOn w:val="Normal"/>
    <w:link w:val="RodapChar"/>
    <w:uiPriority w:val="99"/>
    <w:unhideWhenUsed/>
    <w:rsid w:val="007A67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67A6"/>
  </w:style>
  <w:style w:type="paragraph" w:styleId="NormalWeb">
    <w:name w:val="Normal (Web)"/>
    <w:basedOn w:val="Normal"/>
    <w:uiPriority w:val="99"/>
    <w:unhideWhenUsed/>
    <w:rsid w:val="007A6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2023-04-19T18:00:00Z</dcterms:created>
  <dcterms:modified xsi:type="dcterms:W3CDTF">2023-04-19T18:00:00Z</dcterms:modified>
</cp:coreProperties>
</file>